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A8DD" w14:textId="118A2790" w:rsidR="0043703B" w:rsidRPr="00432E5B" w:rsidRDefault="0043703B" w:rsidP="0043703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ANEXO 1</w:t>
      </w:r>
      <w:r w:rsidR="00204D65">
        <w:rPr>
          <w:rFonts w:ascii="Arial" w:hAnsi="Arial" w:cs="Arial"/>
          <w:b/>
          <w:bCs/>
          <w:sz w:val="24"/>
          <w:szCs w:val="24"/>
        </w:rPr>
        <w:t>6</w:t>
      </w:r>
    </w:p>
    <w:p w14:paraId="5130FE53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CONVENIO DE RECAUDO</w:t>
      </w:r>
    </w:p>
    <w:p w14:paraId="5F99A066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3AB58A0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 w:rsidRPr="00432E5B">
        <w:rPr>
          <w:rFonts w:ascii="Arial" w:hAnsi="Arial" w:cs="Arial"/>
          <w:bCs/>
          <w:sz w:val="24"/>
          <w:szCs w:val="24"/>
        </w:rPr>
        <w:t>El presente convenio de recaudo (en adelante el “Convenio”) se suscribe entre:</w:t>
      </w:r>
    </w:p>
    <w:p w14:paraId="7F73B75B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154E17F8" w14:textId="3C54C9A7" w:rsidR="0043703B" w:rsidRPr="00432E5B" w:rsidRDefault="0043703B" w:rsidP="00A8323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BANCO</w:t>
      </w:r>
      <w:r w:rsidR="001C1295">
        <w:rPr>
          <w:rFonts w:ascii="Arial" w:hAnsi="Arial" w:cs="Arial"/>
          <w:b/>
          <w:bCs/>
          <w:sz w:val="24"/>
          <w:szCs w:val="24"/>
        </w:rPr>
        <w:t xml:space="preserve"> </w:t>
      </w:r>
      <w:r w:rsidR="00A83237" w:rsidRPr="00432E5B">
        <w:rPr>
          <w:rFonts w:ascii="Arial" w:hAnsi="Arial" w:cs="Arial"/>
          <w:b/>
          <w:bCs/>
          <w:sz w:val="24"/>
          <w:szCs w:val="24"/>
        </w:rPr>
        <w:t>POPULAR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 S.A.</w:t>
      </w:r>
      <w:r w:rsidRPr="00432E5B">
        <w:rPr>
          <w:rFonts w:ascii="Arial" w:hAnsi="Arial" w:cs="Arial"/>
          <w:bCs/>
          <w:sz w:val="24"/>
          <w:szCs w:val="24"/>
        </w:rPr>
        <w:t xml:space="preserve">, establecimiento bancario con domicilio principal en la ciudad de </w:t>
      </w:r>
      <w:r w:rsidR="00A83237" w:rsidRPr="00432E5B">
        <w:rPr>
          <w:rFonts w:ascii="Arial" w:hAnsi="Arial" w:cs="Arial"/>
          <w:bCs/>
          <w:sz w:val="24"/>
          <w:szCs w:val="24"/>
        </w:rPr>
        <w:t>Bogotá</w:t>
      </w:r>
      <w:r w:rsidRPr="00432E5B">
        <w:rPr>
          <w:rFonts w:ascii="Arial" w:hAnsi="Arial" w:cs="Arial"/>
          <w:bCs/>
          <w:sz w:val="24"/>
          <w:szCs w:val="24"/>
        </w:rPr>
        <w:t>, quien en adelante se denominará “</w:t>
      </w:r>
      <w:r w:rsidRPr="00432E5B">
        <w:rPr>
          <w:rFonts w:ascii="Arial" w:hAnsi="Arial" w:cs="Arial"/>
          <w:b/>
          <w:bCs/>
          <w:sz w:val="24"/>
          <w:szCs w:val="24"/>
        </w:rPr>
        <w:t>EL BANCO</w:t>
      </w:r>
      <w:r w:rsidRPr="00432E5B">
        <w:rPr>
          <w:rFonts w:ascii="Arial" w:hAnsi="Arial" w:cs="Arial"/>
          <w:bCs/>
          <w:sz w:val="24"/>
          <w:szCs w:val="24"/>
        </w:rPr>
        <w:t>”.</w:t>
      </w:r>
    </w:p>
    <w:p w14:paraId="6FFA4CF3" w14:textId="3FA53FF7" w:rsidR="0043703B" w:rsidRPr="00432E5B" w:rsidRDefault="0043703B" w:rsidP="00A8323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 w:rsidRPr="00432E5B">
        <w:rPr>
          <w:rFonts w:ascii="Arial" w:hAnsi="Arial" w:cs="Arial"/>
          <w:bCs/>
          <w:sz w:val="24"/>
          <w:szCs w:val="24"/>
        </w:rPr>
        <w:t>_________________________________________, entidad aseguradora con domicilio principal en la ciudad de _________, quien en adelante se denominará “</w:t>
      </w:r>
      <w:r w:rsidRPr="00432E5B">
        <w:rPr>
          <w:rFonts w:ascii="Arial" w:hAnsi="Arial" w:cs="Arial"/>
          <w:b/>
          <w:bCs/>
          <w:sz w:val="24"/>
          <w:szCs w:val="24"/>
        </w:rPr>
        <w:t>LA ASEGURADORA ADJUDICATARIA</w:t>
      </w:r>
      <w:r w:rsidRPr="00432E5B">
        <w:rPr>
          <w:rFonts w:ascii="Arial" w:hAnsi="Arial" w:cs="Arial"/>
          <w:bCs/>
          <w:sz w:val="24"/>
          <w:szCs w:val="24"/>
        </w:rPr>
        <w:t xml:space="preserve">” y quien además ha solicitado de </w:t>
      </w:r>
      <w:r w:rsidRPr="00432E5B">
        <w:rPr>
          <w:rFonts w:ascii="Arial" w:hAnsi="Arial" w:cs="Arial"/>
          <w:b/>
          <w:bCs/>
          <w:sz w:val="24"/>
          <w:szCs w:val="24"/>
        </w:rPr>
        <w:t>EL BANCO</w:t>
      </w:r>
      <w:r w:rsidRPr="00432E5B">
        <w:rPr>
          <w:rFonts w:ascii="Arial" w:hAnsi="Arial" w:cs="Arial"/>
          <w:bCs/>
          <w:sz w:val="24"/>
          <w:szCs w:val="24"/>
        </w:rPr>
        <w:t xml:space="preserve"> la prestación del servicio de recaudo de los pagos por concepto de las primas objeto de</w:t>
      </w:r>
      <w:r w:rsidR="00250642" w:rsidRPr="00432E5B">
        <w:rPr>
          <w:rFonts w:ascii="Arial" w:hAnsi="Arial" w:cs="Arial"/>
          <w:bCs/>
          <w:sz w:val="24"/>
          <w:szCs w:val="24"/>
        </w:rPr>
        <w:t xml:space="preserve"> seguro</w:t>
      </w:r>
      <w:r w:rsidRPr="00432E5B">
        <w:rPr>
          <w:rFonts w:ascii="Arial" w:hAnsi="Arial" w:cs="Arial"/>
          <w:bCs/>
          <w:sz w:val="24"/>
          <w:szCs w:val="24"/>
        </w:rPr>
        <w:t>.</w:t>
      </w:r>
    </w:p>
    <w:p w14:paraId="7066E788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36CD43EB" w14:textId="77777777" w:rsidR="0043703B" w:rsidRPr="00432E5B" w:rsidRDefault="0043703B" w:rsidP="0025064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OBJETO</w:t>
      </w:r>
    </w:p>
    <w:p w14:paraId="7BB35D6B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B13C3EA" w14:textId="4BD1B4B6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El objeto del presente Convenio es la prestación por parte de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EL BANCO </w:t>
      </w:r>
      <w:r w:rsidRPr="00432E5B">
        <w:rPr>
          <w:rFonts w:ascii="Arial" w:hAnsi="Arial" w:cs="Arial"/>
          <w:sz w:val="24"/>
          <w:szCs w:val="24"/>
        </w:rPr>
        <w:t xml:space="preserve">del servicio de recaudo de los pagos efectuados a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LA ASEGURADORA ADJUDICATARIA </w:t>
      </w:r>
      <w:r w:rsidRPr="00432E5B">
        <w:rPr>
          <w:rFonts w:ascii="Arial" w:hAnsi="Arial" w:cs="Arial"/>
          <w:bCs/>
          <w:sz w:val="24"/>
          <w:szCs w:val="24"/>
        </w:rPr>
        <w:t>por parte de los Clientes</w:t>
      </w:r>
      <w:r w:rsidRPr="00432E5B">
        <w:rPr>
          <w:rFonts w:ascii="Arial" w:hAnsi="Arial" w:cs="Arial"/>
          <w:sz w:val="24"/>
          <w:szCs w:val="24"/>
        </w:rPr>
        <w:t>, por concepto de las primas de</w:t>
      </w:r>
      <w:r w:rsidR="003643DE" w:rsidRPr="00432E5B">
        <w:rPr>
          <w:rFonts w:ascii="Arial" w:hAnsi="Arial" w:cs="Arial"/>
          <w:sz w:val="24"/>
          <w:szCs w:val="24"/>
        </w:rPr>
        <w:t xml:space="preserve"> </w:t>
      </w:r>
      <w:r w:rsidRPr="00432E5B">
        <w:rPr>
          <w:rFonts w:ascii="Arial" w:hAnsi="Arial" w:cs="Arial"/>
          <w:sz w:val="24"/>
          <w:szCs w:val="24"/>
        </w:rPr>
        <w:t>seguro</w:t>
      </w:r>
      <w:r w:rsidR="003643DE" w:rsidRPr="00432E5B">
        <w:rPr>
          <w:rFonts w:ascii="Arial" w:hAnsi="Arial" w:cs="Arial"/>
          <w:sz w:val="24"/>
          <w:szCs w:val="24"/>
        </w:rPr>
        <w:t xml:space="preserve"> </w:t>
      </w:r>
      <w:r w:rsidRPr="00432E5B">
        <w:rPr>
          <w:rFonts w:ascii="Arial" w:hAnsi="Arial" w:cs="Arial"/>
          <w:sz w:val="24"/>
          <w:szCs w:val="24"/>
        </w:rPr>
        <w:t>objeto de la licitación,</w:t>
      </w:r>
      <w:r w:rsidR="00356613" w:rsidRPr="00432E5B">
        <w:rPr>
          <w:rFonts w:ascii="Arial" w:hAnsi="Arial" w:cs="Arial"/>
          <w:sz w:val="24"/>
          <w:szCs w:val="24"/>
        </w:rPr>
        <w:t xml:space="preserve"> </w:t>
      </w:r>
      <w:r w:rsidRPr="00432E5B">
        <w:rPr>
          <w:rFonts w:ascii="Arial" w:hAnsi="Arial" w:cs="Arial"/>
          <w:sz w:val="24"/>
          <w:szCs w:val="24"/>
        </w:rPr>
        <w:t xml:space="preserve">para posteriormente abonar dichos recursos a una cuenta de ahorros o corriente de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LA ASEGURADORA ADJUDICATARIA </w:t>
      </w:r>
      <w:r w:rsidRPr="00432E5B">
        <w:rPr>
          <w:rFonts w:ascii="Arial" w:hAnsi="Arial" w:cs="Arial"/>
          <w:sz w:val="24"/>
          <w:szCs w:val="24"/>
        </w:rPr>
        <w:t xml:space="preserve">previamente acordada con </w:t>
      </w:r>
      <w:r w:rsidRPr="00432E5B">
        <w:rPr>
          <w:rFonts w:ascii="Arial" w:hAnsi="Arial" w:cs="Arial"/>
          <w:b/>
          <w:sz w:val="24"/>
          <w:szCs w:val="24"/>
        </w:rPr>
        <w:t>EL BANCO</w:t>
      </w:r>
      <w:r w:rsidRPr="00432E5B">
        <w:rPr>
          <w:rFonts w:ascii="Arial" w:hAnsi="Arial" w:cs="Arial"/>
          <w:sz w:val="24"/>
          <w:szCs w:val="24"/>
        </w:rPr>
        <w:t>.</w:t>
      </w:r>
    </w:p>
    <w:p w14:paraId="7BB31732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08DCB6F" w14:textId="77777777" w:rsidR="0043703B" w:rsidRPr="00432E5B" w:rsidRDefault="0043703B" w:rsidP="0025064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MODALIDADES</w:t>
      </w:r>
    </w:p>
    <w:p w14:paraId="7AC214F2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02AA8DE4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El servicio de recaudo se prestará por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EL BANCO </w:t>
      </w:r>
      <w:r w:rsidRPr="00432E5B">
        <w:rPr>
          <w:rFonts w:ascii="Arial" w:hAnsi="Arial" w:cs="Arial"/>
          <w:sz w:val="24"/>
          <w:szCs w:val="24"/>
        </w:rPr>
        <w:t xml:space="preserve">a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LA ASEGURADORA ADJUDICATARIA </w:t>
      </w:r>
      <w:r w:rsidRPr="00432E5B">
        <w:rPr>
          <w:rFonts w:ascii="Arial" w:hAnsi="Arial" w:cs="Arial"/>
          <w:sz w:val="24"/>
          <w:szCs w:val="24"/>
        </w:rPr>
        <w:t xml:space="preserve">de conformidad con los canales y servicios dispuestos por </w:t>
      </w:r>
      <w:r w:rsidRPr="00432E5B">
        <w:rPr>
          <w:rFonts w:ascii="Arial" w:hAnsi="Arial" w:cs="Arial"/>
          <w:b/>
          <w:sz w:val="24"/>
          <w:szCs w:val="24"/>
        </w:rPr>
        <w:t>EL BANCO</w:t>
      </w:r>
      <w:r w:rsidRPr="00432E5B">
        <w:rPr>
          <w:rFonts w:ascii="Arial" w:hAnsi="Arial" w:cs="Arial"/>
          <w:sz w:val="24"/>
          <w:szCs w:val="24"/>
        </w:rPr>
        <w:t xml:space="preserve"> para el efecto.</w:t>
      </w:r>
    </w:p>
    <w:p w14:paraId="64120E9C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3C76C04" w14:textId="77777777" w:rsidR="0043703B" w:rsidRPr="00432E5B" w:rsidRDefault="0043703B" w:rsidP="0025064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E5B">
        <w:rPr>
          <w:rFonts w:ascii="Arial" w:hAnsi="Arial" w:cs="Arial"/>
          <w:b/>
          <w:sz w:val="24"/>
          <w:szCs w:val="24"/>
        </w:rPr>
        <w:t>OBLIGACIONES DE LA ASEGURADORA ADJUDICATARIA</w:t>
      </w:r>
    </w:p>
    <w:p w14:paraId="34878ACE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4EE4C0E6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bCs/>
          <w:sz w:val="24"/>
          <w:szCs w:val="24"/>
        </w:rPr>
        <w:t xml:space="preserve">Sin perjuicio de las demás obligaciones previstas en el Pliego de Condiciones,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LA ASEGURADORA ADJUDICATARIA </w:t>
      </w:r>
      <w:r w:rsidRPr="00432E5B">
        <w:rPr>
          <w:rFonts w:ascii="Arial" w:hAnsi="Arial" w:cs="Arial"/>
          <w:sz w:val="24"/>
          <w:szCs w:val="24"/>
        </w:rPr>
        <w:t>se obliga a:</w:t>
      </w:r>
    </w:p>
    <w:p w14:paraId="38C91D02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526CC00A" w14:textId="544EAA5E" w:rsidR="00F80BA7" w:rsidRDefault="00F80BA7" w:rsidP="00250642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rPr>
          <w:rFonts w:ascii="Arial" w:eastAsia="Batang" w:hAnsi="Arial" w:cs="Arial"/>
          <w:color w:val="000000"/>
          <w:sz w:val="24"/>
          <w:szCs w:val="24"/>
        </w:rPr>
      </w:pP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Designar a un funcionario para remitir y recibir la información que sea  necesaria con ocasión del presente Convenio e informar a </w:t>
      </w:r>
      <w:r w:rsidRPr="00432E5B">
        <w:rPr>
          <w:rFonts w:ascii="Arial" w:eastAsia="Batang" w:hAnsi="Arial" w:cs="Arial"/>
          <w:b/>
          <w:color w:val="000000"/>
          <w:sz w:val="24"/>
          <w:szCs w:val="24"/>
        </w:rPr>
        <w:t>EL BANCO</w:t>
      </w: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 cualquier cambio al respecto</w:t>
      </w:r>
      <w:r>
        <w:rPr>
          <w:rFonts w:ascii="Arial" w:eastAsia="Batang" w:hAnsi="Arial" w:cs="Arial"/>
          <w:color w:val="000000"/>
          <w:sz w:val="24"/>
          <w:szCs w:val="24"/>
        </w:rPr>
        <w:t>.</w:t>
      </w: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 </w:t>
      </w:r>
    </w:p>
    <w:p w14:paraId="4B576775" w14:textId="4B54DB13" w:rsidR="003643DE" w:rsidRPr="00432E5B" w:rsidRDefault="0043703B" w:rsidP="00250642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rPr>
          <w:rFonts w:ascii="Arial" w:eastAsia="Batang" w:hAnsi="Arial" w:cs="Arial"/>
          <w:color w:val="000000"/>
          <w:sz w:val="24"/>
          <w:szCs w:val="24"/>
        </w:rPr>
      </w:pP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Remitir al funcionario que </w:t>
      </w:r>
      <w:r w:rsidRPr="00432E5B">
        <w:rPr>
          <w:rFonts w:ascii="Arial" w:eastAsia="Batang" w:hAnsi="Arial" w:cs="Arial"/>
          <w:b/>
          <w:color w:val="000000"/>
          <w:sz w:val="24"/>
          <w:szCs w:val="24"/>
        </w:rPr>
        <w:t>EL BANCO</w:t>
      </w: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 le indique, </w:t>
      </w:r>
      <w:r w:rsidR="00F80BA7">
        <w:rPr>
          <w:rFonts w:ascii="Arial" w:eastAsia="Batang" w:hAnsi="Arial" w:cs="Arial"/>
          <w:color w:val="000000"/>
          <w:sz w:val="24"/>
          <w:szCs w:val="24"/>
        </w:rPr>
        <w:t xml:space="preserve">la factura de cobro, una vez se validen los datos con el </w:t>
      </w:r>
      <w:r w:rsidR="00F80BA7" w:rsidRPr="00F80BA7">
        <w:rPr>
          <w:rFonts w:ascii="Arial" w:eastAsia="Batang" w:hAnsi="Arial" w:cs="Arial"/>
          <w:b/>
          <w:color w:val="000000"/>
          <w:sz w:val="24"/>
          <w:szCs w:val="24"/>
        </w:rPr>
        <w:t>BANCO</w:t>
      </w:r>
      <w:r w:rsidR="00F80BA7">
        <w:rPr>
          <w:rFonts w:ascii="Arial" w:eastAsia="Batang" w:hAnsi="Arial" w:cs="Arial"/>
          <w:color w:val="000000"/>
          <w:sz w:val="24"/>
          <w:szCs w:val="24"/>
        </w:rPr>
        <w:t>.</w:t>
      </w:r>
    </w:p>
    <w:p w14:paraId="166AAD52" w14:textId="34987ADB" w:rsidR="0043703B" w:rsidRPr="00432E5B" w:rsidRDefault="0043703B" w:rsidP="00F80BA7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rPr>
          <w:rFonts w:ascii="Arial" w:eastAsia="Batang" w:hAnsi="Arial" w:cs="Arial"/>
          <w:color w:val="000000"/>
          <w:sz w:val="24"/>
          <w:szCs w:val="24"/>
        </w:rPr>
      </w:pPr>
      <w:r w:rsidRPr="00432E5B">
        <w:rPr>
          <w:rFonts w:ascii="Arial" w:eastAsia="Batang" w:hAnsi="Arial" w:cs="Arial"/>
          <w:color w:val="000000"/>
          <w:sz w:val="24"/>
          <w:szCs w:val="24"/>
        </w:rPr>
        <w:t>La factura o documento de cobro deberá</w:t>
      </w:r>
      <w:r w:rsidR="00F80BA7">
        <w:rPr>
          <w:rFonts w:ascii="Arial" w:eastAsia="Batang" w:hAnsi="Arial" w:cs="Arial"/>
          <w:color w:val="000000"/>
          <w:sz w:val="24"/>
          <w:szCs w:val="24"/>
        </w:rPr>
        <w:t xml:space="preserve"> ser suministrado con el detalle por cada cartera del número de registros asegurados</w:t>
      </w:r>
      <w:r w:rsidRPr="00432E5B">
        <w:rPr>
          <w:rFonts w:ascii="Arial" w:eastAsia="Batang" w:hAnsi="Arial" w:cs="Arial"/>
          <w:color w:val="000000"/>
          <w:sz w:val="24"/>
          <w:szCs w:val="24"/>
        </w:rPr>
        <w:t>,</w:t>
      </w:r>
      <w:r w:rsidR="00F80BA7">
        <w:rPr>
          <w:rFonts w:ascii="Arial" w:eastAsia="Batang" w:hAnsi="Arial" w:cs="Arial"/>
          <w:color w:val="000000"/>
          <w:sz w:val="24"/>
          <w:szCs w:val="24"/>
        </w:rPr>
        <w:t xml:space="preserve"> valor asegurado, valor de primas,</w:t>
      </w:r>
      <w:r w:rsidR="00F80BA7" w:rsidRPr="00F80BA7">
        <w:t xml:space="preserve"> </w:t>
      </w:r>
      <w:r w:rsidR="00F80BA7" w:rsidRPr="00F80BA7">
        <w:rPr>
          <w:rFonts w:ascii="Arial" w:eastAsia="Batang" w:hAnsi="Arial" w:cs="Arial"/>
          <w:color w:val="000000"/>
          <w:sz w:val="24"/>
          <w:szCs w:val="24"/>
        </w:rPr>
        <w:t xml:space="preserve">descontando lo concerniente al servicio de recaudo de primas </w:t>
      </w:r>
      <w:r w:rsidR="00442BC2">
        <w:rPr>
          <w:rFonts w:ascii="Arial" w:eastAsia="Batang" w:hAnsi="Arial" w:cs="Arial"/>
          <w:color w:val="000000"/>
          <w:sz w:val="24"/>
          <w:szCs w:val="24"/>
        </w:rPr>
        <w:t>prestado por el</w:t>
      </w:r>
      <w:r w:rsidR="00F80BA7" w:rsidRPr="00F80BA7"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 w:rsidR="00F80BA7" w:rsidRPr="00F80BA7">
        <w:rPr>
          <w:rFonts w:ascii="Arial" w:eastAsia="Batang" w:hAnsi="Arial" w:cs="Arial"/>
          <w:b/>
          <w:color w:val="000000"/>
          <w:sz w:val="24"/>
          <w:szCs w:val="24"/>
        </w:rPr>
        <w:t>BANCO</w:t>
      </w:r>
      <w:r w:rsidR="00F80BA7">
        <w:rPr>
          <w:rFonts w:ascii="Arial" w:eastAsia="Batang" w:hAnsi="Arial" w:cs="Arial"/>
          <w:b/>
          <w:color w:val="000000"/>
          <w:sz w:val="24"/>
          <w:szCs w:val="24"/>
        </w:rPr>
        <w:t>.</w:t>
      </w:r>
    </w:p>
    <w:p w14:paraId="19250A01" w14:textId="25DC23DC" w:rsidR="0043703B" w:rsidRPr="00667E38" w:rsidRDefault="00F80BA7" w:rsidP="00667E38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rPr>
          <w:rFonts w:ascii="Arial" w:eastAsia="Batang" w:hAnsi="Arial" w:cs="Arial"/>
          <w:color w:val="000000"/>
          <w:sz w:val="24"/>
          <w:szCs w:val="24"/>
        </w:rPr>
      </w:pPr>
      <w:r w:rsidRPr="00667E38">
        <w:rPr>
          <w:rFonts w:ascii="Arial" w:eastAsia="Batang" w:hAnsi="Arial" w:cs="Arial"/>
          <w:color w:val="000000"/>
          <w:sz w:val="24"/>
          <w:szCs w:val="24"/>
        </w:rPr>
        <w:t xml:space="preserve">El cobro de primas de la Aseguradora al </w:t>
      </w:r>
      <w:proofErr w:type="gramStart"/>
      <w:r w:rsidRPr="00667E38">
        <w:rPr>
          <w:rFonts w:ascii="Arial" w:eastAsia="Batang" w:hAnsi="Arial" w:cs="Arial"/>
          <w:b/>
          <w:color w:val="000000"/>
          <w:sz w:val="24"/>
          <w:szCs w:val="24"/>
        </w:rPr>
        <w:t>BANCO</w:t>
      </w:r>
      <w:r w:rsidRPr="00667E38">
        <w:rPr>
          <w:rFonts w:ascii="Arial" w:eastAsia="Batang" w:hAnsi="Arial" w:cs="Arial"/>
          <w:color w:val="000000"/>
          <w:sz w:val="24"/>
          <w:szCs w:val="24"/>
        </w:rPr>
        <w:t>,</w:t>
      </w:r>
      <w:proofErr w:type="gramEnd"/>
      <w:r w:rsidRPr="00667E38">
        <w:rPr>
          <w:rFonts w:ascii="Arial" w:eastAsia="Batang" w:hAnsi="Arial" w:cs="Arial"/>
          <w:color w:val="000000"/>
          <w:sz w:val="24"/>
          <w:szCs w:val="24"/>
        </w:rPr>
        <w:t xml:space="preserve"> se hará mes vencido</w:t>
      </w:r>
      <w:r w:rsidR="00667E38">
        <w:rPr>
          <w:rFonts w:ascii="Arial" w:eastAsia="Batang" w:hAnsi="Arial" w:cs="Arial"/>
          <w:color w:val="000000"/>
          <w:sz w:val="24"/>
          <w:szCs w:val="24"/>
        </w:rPr>
        <w:t>,</w:t>
      </w:r>
      <w:r w:rsidR="00442BC2">
        <w:rPr>
          <w:rFonts w:ascii="Arial" w:eastAsia="Batang" w:hAnsi="Arial" w:cs="Arial"/>
          <w:color w:val="000000"/>
          <w:sz w:val="24"/>
          <w:szCs w:val="24"/>
        </w:rPr>
        <w:t xml:space="preserve"> dentro de los 30 días calendario, siguientes a la fecha de recaudo.</w:t>
      </w:r>
      <w:r w:rsidR="00667E38"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 w:rsidR="00442BC2">
        <w:rPr>
          <w:rFonts w:ascii="Arial" w:eastAsia="Batang" w:hAnsi="Arial" w:cs="Arial"/>
          <w:color w:val="000000"/>
          <w:sz w:val="24"/>
          <w:szCs w:val="24"/>
        </w:rPr>
        <w:t>E</w:t>
      </w:r>
      <w:r w:rsidR="00667E38">
        <w:rPr>
          <w:rFonts w:ascii="Arial" w:eastAsia="Batang" w:hAnsi="Arial" w:cs="Arial"/>
          <w:color w:val="000000"/>
          <w:sz w:val="24"/>
          <w:szCs w:val="24"/>
        </w:rPr>
        <w:t>l plazo</w:t>
      </w:r>
      <w:r w:rsidR="00667E38" w:rsidRPr="00667E38">
        <w:rPr>
          <w:rFonts w:ascii="Arial" w:eastAsia="Batang" w:hAnsi="Arial" w:cs="Arial"/>
          <w:color w:val="000000"/>
          <w:sz w:val="24"/>
          <w:szCs w:val="24"/>
        </w:rPr>
        <w:t xml:space="preserve"> podrá </w:t>
      </w:r>
      <w:r w:rsidR="00667E38" w:rsidRPr="00667E38">
        <w:rPr>
          <w:rFonts w:ascii="Arial" w:eastAsia="Batang" w:hAnsi="Arial" w:cs="Arial"/>
          <w:color w:val="000000"/>
          <w:sz w:val="24"/>
          <w:szCs w:val="24"/>
        </w:rPr>
        <w:lastRenderedPageBreak/>
        <w:t xml:space="preserve">ampliarse de común acuerdo con las partes ante eventos </w:t>
      </w:r>
      <w:r w:rsidR="00442BC2">
        <w:rPr>
          <w:rFonts w:ascii="Arial" w:eastAsia="Batang" w:hAnsi="Arial" w:cs="Arial"/>
          <w:color w:val="000000"/>
          <w:sz w:val="24"/>
          <w:szCs w:val="24"/>
        </w:rPr>
        <w:t xml:space="preserve">de fuerza mayor o caso </w:t>
      </w:r>
      <w:proofErr w:type="gramStart"/>
      <w:r w:rsidR="00442BC2">
        <w:rPr>
          <w:rFonts w:ascii="Arial" w:eastAsia="Batang" w:hAnsi="Arial" w:cs="Arial"/>
          <w:color w:val="000000"/>
          <w:sz w:val="24"/>
          <w:szCs w:val="24"/>
        </w:rPr>
        <w:t>fortuito.</w:t>
      </w:r>
      <w:r w:rsidR="00667E38" w:rsidRPr="00667E38">
        <w:rPr>
          <w:rFonts w:ascii="Arial" w:eastAsia="Batang" w:hAnsi="Arial" w:cs="Arial"/>
          <w:color w:val="000000"/>
          <w:sz w:val="24"/>
          <w:szCs w:val="24"/>
        </w:rPr>
        <w:t>.</w:t>
      </w:r>
      <w:proofErr w:type="gramEnd"/>
    </w:p>
    <w:p w14:paraId="3CFD8B5A" w14:textId="6E5AC8F7" w:rsidR="0043703B" w:rsidRPr="00432E5B" w:rsidRDefault="0043703B" w:rsidP="0043703B">
      <w:pPr>
        <w:rPr>
          <w:rFonts w:ascii="Arial" w:hAnsi="Arial" w:cs="Arial"/>
          <w:b/>
          <w:sz w:val="24"/>
          <w:szCs w:val="24"/>
        </w:rPr>
      </w:pPr>
    </w:p>
    <w:p w14:paraId="65D7BE01" w14:textId="77777777" w:rsidR="0043703B" w:rsidRPr="00432E5B" w:rsidRDefault="0043703B" w:rsidP="00C5373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E5B">
        <w:rPr>
          <w:rFonts w:ascii="Arial" w:hAnsi="Arial" w:cs="Arial"/>
          <w:b/>
          <w:sz w:val="24"/>
          <w:szCs w:val="24"/>
        </w:rPr>
        <w:t>OBLIGACIONES DE EL BANCO</w:t>
      </w:r>
    </w:p>
    <w:p w14:paraId="20A1230D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0CA78C5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bCs/>
          <w:sz w:val="24"/>
          <w:szCs w:val="24"/>
        </w:rPr>
        <w:t xml:space="preserve">Sin perjuicio de las demás obligaciones previstas en el Pliego de Condiciones,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EL BANCO </w:t>
      </w:r>
      <w:r w:rsidRPr="00432E5B">
        <w:rPr>
          <w:rFonts w:ascii="Arial" w:hAnsi="Arial" w:cs="Arial"/>
          <w:sz w:val="24"/>
          <w:szCs w:val="24"/>
        </w:rPr>
        <w:t>se obliga a:</w:t>
      </w:r>
    </w:p>
    <w:p w14:paraId="52880F9B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9545E0C" w14:textId="77777777" w:rsidR="00F80BA7" w:rsidRPr="00432E5B" w:rsidRDefault="00F80BA7" w:rsidP="00456FBB">
      <w:pPr>
        <w:pStyle w:val="Prrafodelista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567" w:hanging="207"/>
        <w:rPr>
          <w:rFonts w:ascii="Arial" w:eastAsia="Batang" w:hAnsi="Arial" w:cs="Arial"/>
          <w:color w:val="000000"/>
          <w:sz w:val="24"/>
          <w:szCs w:val="24"/>
        </w:rPr>
      </w:pP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Designar a un funcionario para remitir y recibir la información que sea necesaria con ocasión del presente Convenio e informar a </w:t>
      </w:r>
      <w:r w:rsidRPr="00432E5B">
        <w:rPr>
          <w:rFonts w:ascii="Arial" w:eastAsia="Batang" w:hAnsi="Arial" w:cs="Arial"/>
          <w:b/>
          <w:color w:val="000000"/>
          <w:sz w:val="24"/>
          <w:szCs w:val="24"/>
        </w:rPr>
        <w:t>LA ASEGURADORA ADJUDICATARIA</w:t>
      </w: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 cualquier cambio al respecto.</w:t>
      </w:r>
    </w:p>
    <w:p w14:paraId="1C3D6339" w14:textId="1F508E64" w:rsidR="00667E38" w:rsidRPr="00432E5B" w:rsidRDefault="0043703B" w:rsidP="00456FBB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567" w:hanging="207"/>
        <w:rPr>
          <w:rFonts w:ascii="Arial" w:eastAsia="Batang" w:hAnsi="Arial" w:cs="Arial"/>
          <w:color w:val="000000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Entregar a </w:t>
      </w:r>
      <w:r w:rsidRPr="00432E5B">
        <w:rPr>
          <w:rFonts w:ascii="Arial" w:hAnsi="Arial" w:cs="Arial"/>
          <w:b/>
          <w:sz w:val="24"/>
          <w:szCs w:val="24"/>
        </w:rPr>
        <w:t>LA ASEGURADORA ADJUDICATARIA</w:t>
      </w:r>
      <w:r w:rsidRPr="00432E5B">
        <w:rPr>
          <w:rFonts w:ascii="Arial" w:hAnsi="Arial" w:cs="Arial"/>
          <w:sz w:val="24"/>
          <w:szCs w:val="24"/>
        </w:rPr>
        <w:t xml:space="preserve"> las primas de</w:t>
      </w:r>
      <w:r w:rsidR="003643DE" w:rsidRPr="00432E5B">
        <w:rPr>
          <w:rFonts w:ascii="Arial" w:hAnsi="Arial" w:cs="Arial"/>
          <w:sz w:val="24"/>
          <w:szCs w:val="24"/>
        </w:rPr>
        <w:t xml:space="preserve"> seguro </w:t>
      </w:r>
      <w:r w:rsidRPr="00432E5B">
        <w:rPr>
          <w:rFonts w:ascii="Arial" w:hAnsi="Arial" w:cs="Arial"/>
          <w:sz w:val="24"/>
          <w:szCs w:val="24"/>
        </w:rPr>
        <w:t>objeto de</w:t>
      </w:r>
      <w:r w:rsidR="00432E5B">
        <w:rPr>
          <w:rFonts w:ascii="Arial" w:hAnsi="Arial" w:cs="Arial"/>
          <w:sz w:val="24"/>
          <w:szCs w:val="24"/>
        </w:rPr>
        <w:t xml:space="preserve"> la licitación, </w:t>
      </w:r>
      <w:r w:rsidR="00667E38">
        <w:rPr>
          <w:rFonts w:ascii="Arial" w:eastAsia="Batang" w:hAnsi="Arial" w:cs="Arial"/>
          <w:color w:val="000000"/>
          <w:sz w:val="24"/>
          <w:szCs w:val="24"/>
        </w:rPr>
        <w:t>una vez se validen los datos del número de registros asegurados</w:t>
      </w:r>
      <w:r w:rsidR="00667E38" w:rsidRPr="00432E5B">
        <w:rPr>
          <w:rFonts w:ascii="Arial" w:eastAsia="Batang" w:hAnsi="Arial" w:cs="Arial"/>
          <w:color w:val="000000"/>
          <w:sz w:val="24"/>
          <w:szCs w:val="24"/>
        </w:rPr>
        <w:t>,</w:t>
      </w:r>
      <w:r w:rsidR="00667E38">
        <w:rPr>
          <w:rFonts w:ascii="Arial" w:eastAsia="Batang" w:hAnsi="Arial" w:cs="Arial"/>
          <w:color w:val="000000"/>
          <w:sz w:val="24"/>
          <w:szCs w:val="24"/>
        </w:rPr>
        <w:t xml:space="preserve"> valor asegurado y valor de primas,</w:t>
      </w:r>
      <w:r w:rsidR="00667E38" w:rsidRPr="00F80BA7">
        <w:t xml:space="preserve"> </w:t>
      </w:r>
      <w:r w:rsidR="00667E38" w:rsidRPr="00F80BA7">
        <w:rPr>
          <w:rFonts w:ascii="Arial" w:eastAsia="Batang" w:hAnsi="Arial" w:cs="Arial"/>
          <w:color w:val="000000"/>
          <w:sz w:val="24"/>
          <w:szCs w:val="24"/>
        </w:rPr>
        <w:t xml:space="preserve">descontando lo concerniente al servicio de recaudo de primas </w:t>
      </w:r>
      <w:r w:rsidR="00355032">
        <w:rPr>
          <w:rFonts w:ascii="Arial" w:eastAsia="Batang" w:hAnsi="Arial" w:cs="Arial"/>
          <w:color w:val="000000"/>
          <w:sz w:val="24"/>
          <w:szCs w:val="24"/>
        </w:rPr>
        <w:t>prestado por el</w:t>
      </w:r>
      <w:r w:rsidR="00667E38" w:rsidRPr="00F80BA7"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 w:rsidR="00667E38" w:rsidRPr="00F80BA7">
        <w:rPr>
          <w:rFonts w:ascii="Arial" w:eastAsia="Batang" w:hAnsi="Arial" w:cs="Arial"/>
          <w:b/>
          <w:color w:val="000000"/>
          <w:sz w:val="24"/>
          <w:szCs w:val="24"/>
        </w:rPr>
        <w:t>BANCO</w:t>
      </w:r>
      <w:r w:rsidR="00667E38">
        <w:rPr>
          <w:rFonts w:ascii="Arial" w:eastAsia="Batang" w:hAnsi="Arial" w:cs="Arial"/>
          <w:b/>
          <w:color w:val="000000"/>
          <w:sz w:val="24"/>
          <w:szCs w:val="24"/>
        </w:rPr>
        <w:t>.</w:t>
      </w:r>
    </w:p>
    <w:p w14:paraId="2776DA73" w14:textId="7073619A" w:rsidR="00F80BA7" w:rsidRDefault="00F80BA7" w:rsidP="00456FB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67" w:hanging="207"/>
        <w:rPr>
          <w:rFonts w:ascii="Arial" w:hAnsi="Arial" w:cs="Arial"/>
          <w:sz w:val="24"/>
          <w:szCs w:val="24"/>
        </w:rPr>
      </w:pPr>
      <w:r w:rsidRPr="00F80BA7">
        <w:rPr>
          <w:rFonts w:ascii="Arial" w:hAnsi="Arial" w:cs="Arial"/>
          <w:b/>
          <w:sz w:val="24"/>
          <w:szCs w:val="24"/>
        </w:rPr>
        <w:t>El BANCO</w:t>
      </w:r>
      <w:r>
        <w:rPr>
          <w:rFonts w:ascii="Arial" w:hAnsi="Arial" w:cs="Arial"/>
          <w:sz w:val="24"/>
          <w:szCs w:val="24"/>
        </w:rPr>
        <w:t xml:space="preserve"> </w:t>
      </w:r>
      <w:r w:rsidR="00BC475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ealizará el recaudo nacional de las primas de seguro a los clientes.</w:t>
      </w:r>
    </w:p>
    <w:p w14:paraId="3F769CC2" w14:textId="0F5BA3B9" w:rsidR="00667E38" w:rsidRPr="00667E38" w:rsidRDefault="00667E38" w:rsidP="00456FB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667E38">
        <w:rPr>
          <w:rFonts w:ascii="Arial" w:hAnsi="Arial" w:cs="Arial"/>
          <w:sz w:val="24"/>
          <w:szCs w:val="24"/>
        </w:rPr>
        <w:t xml:space="preserve">as primas se pagarán en un plazo máximo de </w:t>
      </w:r>
      <w:r w:rsidR="00355032">
        <w:rPr>
          <w:rFonts w:ascii="Arial" w:hAnsi="Arial" w:cs="Arial"/>
          <w:sz w:val="24"/>
          <w:szCs w:val="24"/>
        </w:rPr>
        <w:t>3</w:t>
      </w:r>
      <w:r w:rsidRPr="00667E38">
        <w:rPr>
          <w:rFonts w:ascii="Arial" w:hAnsi="Arial" w:cs="Arial"/>
          <w:sz w:val="24"/>
          <w:szCs w:val="24"/>
        </w:rPr>
        <w:t xml:space="preserve">0 días calendario, una vez entregadas las respectivas facturas al </w:t>
      </w:r>
      <w:r w:rsidRPr="00667E38">
        <w:rPr>
          <w:rFonts w:ascii="Arial" w:hAnsi="Arial" w:cs="Arial"/>
          <w:b/>
          <w:sz w:val="24"/>
          <w:szCs w:val="24"/>
        </w:rPr>
        <w:t>BANCO</w:t>
      </w:r>
      <w:r w:rsidR="004922F0">
        <w:rPr>
          <w:rFonts w:ascii="Arial" w:hAnsi="Arial" w:cs="Arial"/>
          <w:b/>
          <w:sz w:val="24"/>
          <w:szCs w:val="24"/>
        </w:rPr>
        <w:t xml:space="preserve"> </w:t>
      </w:r>
      <w:r w:rsidR="004922F0" w:rsidRPr="00F80BA7">
        <w:rPr>
          <w:rFonts w:ascii="Arial" w:eastAsia="Batang" w:hAnsi="Arial" w:cs="Arial"/>
          <w:color w:val="000000"/>
          <w:sz w:val="24"/>
          <w:szCs w:val="24"/>
        </w:rPr>
        <w:t xml:space="preserve">descontando lo concerniente al servicio de recaudo de primas </w:t>
      </w:r>
      <w:r w:rsidR="00355032">
        <w:rPr>
          <w:rFonts w:ascii="Arial" w:eastAsia="Batang" w:hAnsi="Arial" w:cs="Arial"/>
          <w:color w:val="000000"/>
          <w:sz w:val="24"/>
          <w:szCs w:val="24"/>
        </w:rPr>
        <w:t>prestado por el</w:t>
      </w:r>
      <w:r w:rsidR="004922F0" w:rsidRPr="00F80BA7"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 w:rsidR="004922F0" w:rsidRPr="00F80BA7">
        <w:rPr>
          <w:rFonts w:ascii="Arial" w:eastAsia="Batang" w:hAnsi="Arial" w:cs="Arial"/>
          <w:b/>
          <w:color w:val="000000"/>
          <w:sz w:val="24"/>
          <w:szCs w:val="24"/>
        </w:rPr>
        <w:t>BANCO</w:t>
      </w:r>
      <w:r w:rsidR="004922F0">
        <w:rPr>
          <w:rFonts w:ascii="Arial" w:eastAsia="Batang" w:hAnsi="Arial" w:cs="Arial"/>
          <w:b/>
          <w:color w:val="000000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67E38">
        <w:rPr>
          <w:rFonts w:ascii="Arial" w:hAnsi="Arial" w:cs="Arial"/>
          <w:sz w:val="24"/>
          <w:szCs w:val="24"/>
        </w:rPr>
        <w:t>el plazo</w:t>
      </w:r>
      <w:r>
        <w:rPr>
          <w:rFonts w:ascii="Arial" w:hAnsi="Arial" w:cs="Arial"/>
          <w:sz w:val="24"/>
          <w:szCs w:val="24"/>
        </w:rPr>
        <w:t xml:space="preserve"> mencionado podrá</w:t>
      </w:r>
      <w:r w:rsidRPr="00667E38">
        <w:rPr>
          <w:rFonts w:ascii="Arial" w:hAnsi="Arial" w:cs="Arial"/>
          <w:sz w:val="24"/>
          <w:szCs w:val="24"/>
        </w:rPr>
        <w:t xml:space="preserve"> ampliarse de común acuerdo con las partes ante eventos </w:t>
      </w:r>
      <w:r w:rsidR="00355032">
        <w:rPr>
          <w:rFonts w:ascii="Arial" w:hAnsi="Arial" w:cs="Arial"/>
          <w:sz w:val="24"/>
          <w:szCs w:val="24"/>
        </w:rPr>
        <w:t>de fuerza mayor o caso fortuito</w:t>
      </w:r>
      <w:r w:rsidRPr="00667E38">
        <w:rPr>
          <w:rFonts w:ascii="Arial" w:hAnsi="Arial" w:cs="Arial"/>
          <w:sz w:val="24"/>
          <w:szCs w:val="24"/>
        </w:rPr>
        <w:t>.</w:t>
      </w:r>
    </w:p>
    <w:p w14:paraId="73CFDEC9" w14:textId="77777777" w:rsidR="0043703B" w:rsidRPr="00432E5B" w:rsidRDefault="0043703B" w:rsidP="0043703B">
      <w:pPr>
        <w:suppressAutoHyphens/>
        <w:autoSpaceDE w:val="0"/>
        <w:autoSpaceDN w:val="0"/>
        <w:adjustRightInd w:val="0"/>
        <w:spacing w:line="240" w:lineRule="auto"/>
        <w:rPr>
          <w:rFonts w:ascii="Arial" w:eastAsia="Batang" w:hAnsi="Arial" w:cs="Arial"/>
          <w:color w:val="000000"/>
          <w:sz w:val="24"/>
          <w:szCs w:val="24"/>
        </w:rPr>
      </w:pPr>
    </w:p>
    <w:p w14:paraId="08A2CB12" w14:textId="49A4B5AA" w:rsidR="0043703B" w:rsidRPr="00432E5B" w:rsidRDefault="00781EE1" w:rsidP="00C5373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TARIFA</w:t>
      </w:r>
      <w:r w:rsidRPr="00432E5B">
        <w:rPr>
          <w:rFonts w:ascii="Arial" w:hAnsi="Arial" w:cs="Arial"/>
          <w:b/>
          <w:sz w:val="24"/>
          <w:szCs w:val="24"/>
        </w:rPr>
        <w:t xml:space="preserve"> </w:t>
      </w:r>
      <w:r w:rsidR="0043703B" w:rsidRPr="00432E5B">
        <w:rPr>
          <w:rFonts w:ascii="Arial" w:hAnsi="Arial" w:cs="Arial"/>
          <w:b/>
          <w:sz w:val="24"/>
          <w:szCs w:val="24"/>
        </w:rPr>
        <w:t>DEL SERVICIO DE RECAUDO</w:t>
      </w:r>
    </w:p>
    <w:p w14:paraId="6855235D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53A9EF9" w14:textId="4EDA2335" w:rsidR="0043703B" w:rsidRPr="00432E5B" w:rsidRDefault="00781EE1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tarifa</w:t>
      </w:r>
      <w:r w:rsidR="0043703B" w:rsidRPr="00432E5B">
        <w:rPr>
          <w:rFonts w:ascii="Arial" w:hAnsi="Arial" w:cs="Arial"/>
          <w:sz w:val="24"/>
          <w:szCs w:val="24"/>
        </w:rPr>
        <w:t xml:space="preserve"> del servicio de recaudo y cobro </w:t>
      </w:r>
      <w:proofErr w:type="gramStart"/>
      <w:r w:rsidR="0043703B" w:rsidRPr="00432E5B">
        <w:rPr>
          <w:rFonts w:ascii="Arial" w:hAnsi="Arial" w:cs="Arial"/>
          <w:sz w:val="24"/>
          <w:szCs w:val="24"/>
        </w:rPr>
        <w:t>del mismo</w:t>
      </w:r>
      <w:proofErr w:type="gramEnd"/>
      <w:r w:rsidR="0043703B" w:rsidRPr="00432E5B">
        <w:rPr>
          <w:rFonts w:ascii="Arial" w:hAnsi="Arial" w:cs="Arial"/>
          <w:sz w:val="24"/>
          <w:szCs w:val="24"/>
        </w:rPr>
        <w:t xml:space="preserve"> será el definido en el Pliego de Condiciones. </w:t>
      </w:r>
      <w:r w:rsidR="0043703B" w:rsidRPr="00432E5B">
        <w:rPr>
          <w:rFonts w:ascii="Arial" w:hAnsi="Arial" w:cs="Arial"/>
          <w:b/>
          <w:sz w:val="24"/>
          <w:szCs w:val="24"/>
        </w:rPr>
        <w:t>EL BANCO</w:t>
      </w:r>
      <w:r w:rsidR="0043703B" w:rsidRPr="00432E5B">
        <w:rPr>
          <w:rFonts w:ascii="Arial" w:hAnsi="Arial" w:cs="Arial"/>
          <w:sz w:val="24"/>
          <w:szCs w:val="24"/>
        </w:rPr>
        <w:t xml:space="preserve"> d</w:t>
      </w:r>
      <w:r w:rsidR="003643DE" w:rsidRPr="00432E5B">
        <w:rPr>
          <w:rFonts w:ascii="Arial" w:hAnsi="Arial" w:cs="Arial"/>
          <w:sz w:val="24"/>
          <w:szCs w:val="24"/>
        </w:rPr>
        <w:t>escontará de las primas de</w:t>
      </w:r>
      <w:r w:rsidR="0043703B" w:rsidRPr="00432E5B">
        <w:rPr>
          <w:rFonts w:ascii="Arial" w:hAnsi="Arial" w:cs="Arial"/>
          <w:sz w:val="24"/>
          <w:szCs w:val="24"/>
        </w:rPr>
        <w:t xml:space="preserve"> seguro objeto de la licitación a </w:t>
      </w:r>
      <w:r w:rsidR="0043703B" w:rsidRPr="00432E5B">
        <w:rPr>
          <w:rFonts w:ascii="Arial" w:hAnsi="Arial" w:cs="Arial"/>
          <w:b/>
          <w:sz w:val="24"/>
          <w:szCs w:val="24"/>
        </w:rPr>
        <w:t>LA ASEGURADORA ADJUDICATARIA</w:t>
      </w:r>
      <w:r w:rsidR="0043703B" w:rsidRPr="00432E5B">
        <w:rPr>
          <w:rFonts w:ascii="Arial" w:hAnsi="Arial" w:cs="Arial"/>
          <w:sz w:val="24"/>
          <w:szCs w:val="24"/>
        </w:rPr>
        <w:t xml:space="preserve"> el monto correspondiente al costo del servicio de recaudo y entregará a ésta el remanente.</w:t>
      </w:r>
    </w:p>
    <w:p w14:paraId="54F1776B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E7F3038" w14:textId="77777777" w:rsidR="0043703B" w:rsidRPr="00432E5B" w:rsidRDefault="0043703B" w:rsidP="00C5373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E5B">
        <w:rPr>
          <w:rFonts w:ascii="Arial" w:hAnsi="Arial" w:cs="Arial"/>
          <w:b/>
          <w:sz w:val="24"/>
          <w:szCs w:val="24"/>
        </w:rPr>
        <w:t>DURACIÓN</w:t>
      </w:r>
    </w:p>
    <w:p w14:paraId="0069A0DA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F4C69C3" w14:textId="213FBF3F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El Convenio estará vigente por todo el tiempo de vigencia de las pólizas objeto de la licitación.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EL BANCO </w:t>
      </w:r>
      <w:r w:rsidRPr="00432E5B">
        <w:rPr>
          <w:rFonts w:ascii="Arial" w:hAnsi="Arial" w:cs="Arial"/>
          <w:sz w:val="24"/>
          <w:szCs w:val="24"/>
        </w:rPr>
        <w:t>podrá suspender temporalmente el servicio</w:t>
      </w:r>
      <w:r w:rsidR="00351636">
        <w:rPr>
          <w:rFonts w:ascii="Arial" w:hAnsi="Arial" w:cs="Arial"/>
          <w:sz w:val="24"/>
          <w:szCs w:val="24"/>
        </w:rPr>
        <w:t xml:space="preserve"> en el término de 60 días</w:t>
      </w:r>
      <w:r w:rsidRPr="00432E5B">
        <w:rPr>
          <w:rFonts w:ascii="Arial" w:hAnsi="Arial" w:cs="Arial"/>
          <w:sz w:val="24"/>
          <w:szCs w:val="24"/>
        </w:rPr>
        <w:t xml:space="preserve"> por fallas técnicas o eventos que impliquen riesgos técnicos del sistema, en la seguridad del servicio, intento de fraude o uso indebido, etc., caso en el cual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EL BANCO </w:t>
      </w:r>
      <w:r w:rsidRPr="00432E5B">
        <w:rPr>
          <w:rFonts w:ascii="Arial" w:hAnsi="Arial" w:cs="Arial"/>
          <w:sz w:val="24"/>
          <w:szCs w:val="24"/>
        </w:rPr>
        <w:t xml:space="preserve">avisará a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LA ASEGURADORA ADJUDICATARIA </w:t>
      </w:r>
      <w:r w:rsidRPr="00432E5B">
        <w:rPr>
          <w:rFonts w:ascii="Arial" w:hAnsi="Arial" w:cs="Arial"/>
          <w:sz w:val="24"/>
          <w:szCs w:val="24"/>
        </w:rPr>
        <w:t>a través de los medios o canales establecidos por éste.</w:t>
      </w:r>
    </w:p>
    <w:p w14:paraId="6182623D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1FFA4E3" w14:textId="77777777" w:rsidR="0043703B" w:rsidRPr="00432E5B" w:rsidRDefault="0043703B" w:rsidP="00C5373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E5B">
        <w:rPr>
          <w:rFonts w:ascii="Arial" w:hAnsi="Arial" w:cs="Arial"/>
          <w:b/>
          <w:sz w:val="24"/>
          <w:szCs w:val="24"/>
        </w:rPr>
        <w:t>INDEMNIDAD</w:t>
      </w:r>
    </w:p>
    <w:p w14:paraId="2765736E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A0A0A11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>Cada parte será responsable frente a la otra parte por los daños y perjuicios directos, causados por acciones u omisiones imputables a la primera.</w:t>
      </w:r>
    </w:p>
    <w:p w14:paraId="6E311679" w14:textId="77777777" w:rsidR="0043703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C2889DF" w14:textId="77777777" w:rsidR="00443C2D" w:rsidRDefault="00443C2D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A3E1B9C" w14:textId="77777777" w:rsidR="00443C2D" w:rsidRDefault="00443C2D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BB60337" w14:textId="77777777" w:rsidR="00443C2D" w:rsidRDefault="00443C2D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0A64321" w14:textId="77777777" w:rsidR="00443C2D" w:rsidRPr="00432E5B" w:rsidRDefault="00443C2D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C381A2A" w14:textId="77777777" w:rsidR="0043703B" w:rsidRPr="00432E5B" w:rsidRDefault="0043703B" w:rsidP="00C5373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E5B">
        <w:rPr>
          <w:rFonts w:ascii="Arial" w:hAnsi="Arial" w:cs="Arial"/>
          <w:b/>
          <w:sz w:val="24"/>
          <w:szCs w:val="24"/>
        </w:rPr>
        <w:t>MODIFICACIÓN</w:t>
      </w:r>
    </w:p>
    <w:p w14:paraId="3F50A0FD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33CDAC3" w14:textId="045DF43E" w:rsidR="0043703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C22372">
        <w:rPr>
          <w:rFonts w:ascii="Arial" w:hAnsi="Arial" w:cs="Arial"/>
          <w:b/>
          <w:bCs/>
          <w:sz w:val="24"/>
          <w:szCs w:val="24"/>
          <w:highlight w:val="lightGray"/>
        </w:rPr>
        <w:t xml:space="preserve">EL BANCO </w:t>
      </w:r>
      <w:r w:rsidRPr="00C22372">
        <w:rPr>
          <w:rFonts w:ascii="Arial" w:hAnsi="Arial" w:cs="Arial"/>
          <w:bCs/>
          <w:sz w:val="24"/>
          <w:szCs w:val="24"/>
          <w:highlight w:val="lightGray"/>
        </w:rPr>
        <w:t>podrá</w:t>
      </w:r>
      <w:r w:rsidRPr="00C22372">
        <w:rPr>
          <w:rFonts w:ascii="Arial" w:hAnsi="Arial" w:cs="Arial"/>
          <w:b/>
          <w:bCs/>
          <w:sz w:val="24"/>
          <w:szCs w:val="24"/>
          <w:highlight w:val="lightGray"/>
        </w:rPr>
        <w:t xml:space="preserve"> </w:t>
      </w:r>
      <w:r w:rsidRPr="00C22372">
        <w:rPr>
          <w:rFonts w:ascii="Arial" w:hAnsi="Arial" w:cs="Arial"/>
          <w:sz w:val="24"/>
          <w:szCs w:val="24"/>
          <w:highlight w:val="lightGray"/>
        </w:rPr>
        <w:t xml:space="preserve">modificar las modalidades de recaudo </w:t>
      </w:r>
      <w:r w:rsidR="00C22372" w:rsidRPr="00C22372">
        <w:rPr>
          <w:rFonts w:ascii="Arial" w:hAnsi="Arial" w:cs="Arial"/>
          <w:sz w:val="24"/>
          <w:szCs w:val="24"/>
          <w:highlight w:val="lightGray"/>
        </w:rPr>
        <w:t xml:space="preserve">informando </w:t>
      </w:r>
      <w:r w:rsidR="00C22372" w:rsidRPr="00C22372">
        <w:rPr>
          <w:rFonts w:ascii="Arial" w:hAnsi="Arial" w:cs="Arial"/>
          <w:sz w:val="24"/>
          <w:szCs w:val="24"/>
          <w:highlight w:val="lightGray"/>
        </w:rPr>
        <w:t xml:space="preserve">a </w:t>
      </w:r>
      <w:r w:rsidRPr="00C22372">
        <w:rPr>
          <w:rFonts w:ascii="Arial" w:hAnsi="Arial" w:cs="Arial"/>
          <w:b/>
          <w:bCs/>
          <w:sz w:val="24"/>
          <w:szCs w:val="24"/>
          <w:highlight w:val="lightGray"/>
        </w:rPr>
        <w:t xml:space="preserve">LA ASEGURADORA ADJUDICATARIA </w:t>
      </w:r>
      <w:r w:rsidRPr="00C22372">
        <w:rPr>
          <w:rFonts w:ascii="Arial" w:hAnsi="Arial" w:cs="Arial"/>
          <w:sz w:val="24"/>
          <w:szCs w:val="24"/>
          <w:highlight w:val="lightGray"/>
        </w:rPr>
        <w:t xml:space="preserve">a través de los medios o canales establecidos </w:t>
      </w:r>
      <w:r w:rsidR="00C22372" w:rsidRPr="00C22372">
        <w:rPr>
          <w:rFonts w:ascii="Arial" w:hAnsi="Arial" w:cs="Arial"/>
          <w:sz w:val="24"/>
          <w:szCs w:val="24"/>
          <w:highlight w:val="lightGray"/>
        </w:rPr>
        <w:t>y que por modalidades de recaudo se entenderán aquellas definidas en la cláusula 2 del convenio, sin que ello implique la creación de nuevas obligaciones distintas a las allí previstas.</w:t>
      </w:r>
    </w:p>
    <w:p w14:paraId="39191F6A" w14:textId="77777777" w:rsidR="00C22372" w:rsidRDefault="00C22372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0067BBE" w14:textId="77777777" w:rsidR="0043703B" w:rsidRPr="00432E5B" w:rsidRDefault="0043703B" w:rsidP="00C5373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E5B">
        <w:rPr>
          <w:rFonts w:ascii="Arial" w:hAnsi="Arial" w:cs="Arial"/>
          <w:b/>
          <w:sz w:val="24"/>
          <w:szCs w:val="24"/>
        </w:rPr>
        <w:t>NO CESIÓN</w:t>
      </w:r>
    </w:p>
    <w:p w14:paraId="73C61604" w14:textId="77777777" w:rsidR="0043703B" w:rsidRPr="00432E5B" w:rsidRDefault="0043703B" w:rsidP="0043703B">
      <w:pPr>
        <w:spacing w:line="240" w:lineRule="auto"/>
        <w:rPr>
          <w:rFonts w:ascii="Arial" w:eastAsia="Batang" w:hAnsi="Arial" w:cs="Arial"/>
          <w:color w:val="000000"/>
          <w:sz w:val="24"/>
          <w:szCs w:val="24"/>
        </w:rPr>
      </w:pPr>
    </w:p>
    <w:p w14:paraId="11478A2C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 xml:space="preserve">LA ASEGURADORA ADJUDICATARIA </w:t>
      </w:r>
      <w:r w:rsidRPr="00432E5B">
        <w:rPr>
          <w:rFonts w:ascii="Arial" w:hAnsi="Arial" w:cs="Arial"/>
          <w:sz w:val="24"/>
          <w:szCs w:val="24"/>
        </w:rPr>
        <w:t xml:space="preserve">no podrá ceder el presente Convenio sin la autorización expresa y escrita de </w:t>
      </w:r>
      <w:r w:rsidRPr="00432E5B">
        <w:rPr>
          <w:rFonts w:ascii="Arial" w:hAnsi="Arial" w:cs="Arial"/>
          <w:b/>
          <w:bCs/>
          <w:sz w:val="24"/>
          <w:szCs w:val="24"/>
        </w:rPr>
        <w:t>EL BANCO</w:t>
      </w:r>
      <w:r w:rsidRPr="00432E5B">
        <w:rPr>
          <w:rFonts w:ascii="Arial" w:hAnsi="Arial" w:cs="Arial"/>
          <w:sz w:val="24"/>
          <w:szCs w:val="24"/>
        </w:rPr>
        <w:t>.</w:t>
      </w:r>
    </w:p>
    <w:p w14:paraId="008C7110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6DA1355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7247747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>En señal de aceptación se suscribe el presente Convenio por las partes.</w:t>
      </w:r>
    </w:p>
    <w:p w14:paraId="6D00A423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4CA5C3E5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0E58FD17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06F2071E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0E07C060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5A6BD85F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7658A8DF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LA ASEGURADORA ADJUDICATARIA</w:t>
      </w:r>
      <w:r w:rsidRPr="00432E5B">
        <w:rPr>
          <w:rFonts w:ascii="Arial" w:hAnsi="Arial" w:cs="Arial"/>
          <w:sz w:val="24"/>
          <w:szCs w:val="24"/>
        </w:rPr>
        <w:t>,</w:t>
      </w:r>
    </w:p>
    <w:p w14:paraId="42537696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6F930D6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0D33B22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2908CCC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>__________________________________</w:t>
      </w:r>
    </w:p>
    <w:p w14:paraId="2E765B48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En representación legal de </w:t>
      </w:r>
      <w:r w:rsidRPr="00432E5B">
        <w:rPr>
          <w:rFonts w:ascii="Arial" w:hAnsi="Arial" w:cs="Arial"/>
          <w:b/>
          <w:bCs/>
          <w:sz w:val="24"/>
          <w:szCs w:val="24"/>
        </w:rPr>
        <w:t>LA ASEGURADORA ADJUDICATARIA</w:t>
      </w:r>
    </w:p>
    <w:p w14:paraId="0D98A5A9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Nombre Representante Legal: </w:t>
      </w:r>
    </w:p>
    <w:p w14:paraId="34180954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Cédula: </w:t>
      </w:r>
    </w:p>
    <w:p w14:paraId="192AB98E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NIT: </w:t>
      </w:r>
    </w:p>
    <w:p w14:paraId="171D2E7E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Dirección: </w:t>
      </w:r>
    </w:p>
    <w:p w14:paraId="558D4A33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Teléfono: </w:t>
      </w:r>
    </w:p>
    <w:p w14:paraId="286469BC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2F3917A8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C4D5103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EL BANCO</w:t>
      </w:r>
      <w:r w:rsidRPr="00432E5B">
        <w:rPr>
          <w:rFonts w:ascii="Arial" w:hAnsi="Arial" w:cs="Arial"/>
          <w:sz w:val="24"/>
          <w:szCs w:val="24"/>
        </w:rPr>
        <w:t>,</w:t>
      </w:r>
    </w:p>
    <w:p w14:paraId="7D29B6C7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455F691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30E0DF56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3DE4A4BC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>___________________________________</w:t>
      </w:r>
    </w:p>
    <w:p w14:paraId="07908682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En representación de </w:t>
      </w:r>
      <w:r w:rsidRPr="00432E5B">
        <w:rPr>
          <w:rFonts w:ascii="Arial" w:hAnsi="Arial" w:cs="Arial"/>
          <w:b/>
          <w:bCs/>
          <w:sz w:val="24"/>
          <w:szCs w:val="24"/>
        </w:rPr>
        <w:t>EL BANCO</w:t>
      </w:r>
    </w:p>
    <w:p w14:paraId="4E84E445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Nombre: </w:t>
      </w:r>
    </w:p>
    <w:p w14:paraId="5B360A00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Cédula: </w:t>
      </w:r>
    </w:p>
    <w:p w14:paraId="432A8129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Dirección: </w:t>
      </w:r>
    </w:p>
    <w:p w14:paraId="50A9CF98" w14:textId="77777777" w:rsidR="0043703B" w:rsidRPr="00432E5B" w:rsidRDefault="0043703B" w:rsidP="0043703B">
      <w:pPr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lastRenderedPageBreak/>
        <w:t xml:space="preserve">Teléfono: </w:t>
      </w:r>
    </w:p>
    <w:p w14:paraId="1D8DE1EC" w14:textId="77777777" w:rsidR="000012A3" w:rsidRPr="00432E5B" w:rsidRDefault="000012A3">
      <w:pPr>
        <w:rPr>
          <w:rFonts w:ascii="Arial" w:hAnsi="Arial" w:cs="Arial"/>
          <w:sz w:val="24"/>
          <w:szCs w:val="24"/>
        </w:rPr>
      </w:pPr>
    </w:p>
    <w:sectPr w:rsidR="000012A3" w:rsidRPr="00432E5B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D386" w14:textId="77777777" w:rsidR="00447025" w:rsidRDefault="00447025">
      <w:pPr>
        <w:spacing w:line="240" w:lineRule="auto"/>
      </w:pPr>
      <w:r>
        <w:separator/>
      </w:r>
    </w:p>
  </w:endnote>
  <w:endnote w:type="continuationSeparator" w:id="0">
    <w:p w14:paraId="097C9C7B" w14:textId="77777777" w:rsidR="00447025" w:rsidRDefault="00447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E3F6" w14:textId="77777777" w:rsidR="00447025" w:rsidRDefault="00447025">
      <w:pPr>
        <w:spacing w:line="240" w:lineRule="auto"/>
      </w:pPr>
      <w:r>
        <w:separator/>
      </w:r>
    </w:p>
  </w:footnote>
  <w:footnote w:type="continuationSeparator" w:id="0">
    <w:p w14:paraId="1926C7AC" w14:textId="77777777" w:rsidR="00447025" w:rsidRDefault="00447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B68B" w14:textId="61C535E6" w:rsidR="00F80BA7" w:rsidRDefault="00DA5869" w:rsidP="00A83237">
    <w:pPr>
      <w:pStyle w:val="Encabezado"/>
      <w:jc w:val="right"/>
    </w:pPr>
    <w:r w:rsidRPr="00F262AA">
      <w:rPr>
        <w:b/>
        <w:bCs/>
        <w:noProof/>
        <w:sz w:val="20"/>
      </w:rPr>
      <w:drawing>
        <wp:inline distT="0" distB="0" distL="0" distR="0" wp14:anchorId="65B1B3BC" wp14:editId="6D4924D0">
          <wp:extent cx="2579206" cy="514350"/>
          <wp:effectExtent l="0" t="0" r="0" b="0"/>
          <wp:docPr id="12" name="Picture 11" descr="A black background with blue letter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3D87AF7A-BD97-FD94-9468-669007298D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black background with blue letters&#10;&#10;AI-generated content may be incorrect.">
                    <a:extLst>
                      <a:ext uri="{FF2B5EF4-FFF2-40B4-BE49-F238E27FC236}">
                        <a16:creationId xmlns:a16="http://schemas.microsoft.com/office/drawing/2014/main" id="{3D87AF7A-BD97-FD94-9468-669007298D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415" cy="520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EB4FC1" w14:textId="77777777" w:rsidR="00F80BA7" w:rsidRDefault="00F80B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7694"/>
    <w:multiLevelType w:val="hybridMultilevel"/>
    <w:tmpl w:val="CB04F738"/>
    <w:lvl w:ilvl="0" w:tplc="2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665B24"/>
    <w:multiLevelType w:val="hybridMultilevel"/>
    <w:tmpl w:val="8864E5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546B4"/>
    <w:multiLevelType w:val="hybridMultilevel"/>
    <w:tmpl w:val="C85ADDF0"/>
    <w:lvl w:ilvl="0" w:tplc="BD6EA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35FC9"/>
    <w:multiLevelType w:val="hybridMultilevel"/>
    <w:tmpl w:val="787A6FF0"/>
    <w:lvl w:ilvl="0" w:tplc="346EB3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92232"/>
    <w:multiLevelType w:val="hybridMultilevel"/>
    <w:tmpl w:val="D408AC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37965"/>
    <w:multiLevelType w:val="hybridMultilevel"/>
    <w:tmpl w:val="D408ECD0"/>
    <w:lvl w:ilvl="0" w:tplc="2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83FAB"/>
    <w:multiLevelType w:val="hybridMultilevel"/>
    <w:tmpl w:val="0534EF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701526">
    <w:abstractNumId w:val="2"/>
  </w:num>
  <w:num w:numId="2" w16cid:durableId="1424573893">
    <w:abstractNumId w:val="3"/>
  </w:num>
  <w:num w:numId="3" w16cid:durableId="1929074366">
    <w:abstractNumId w:val="4"/>
  </w:num>
  <w:num w:numId="4" w16cid:durableId="1213884961">
    <w:abstractNumId w:val="6"/>
  </w:num>
  <w:num w:numId="5" w16cid:durableId="1595047022">
    <w:abstractNumId w:val="5"/>
  </w:num>
  <w:num w:numId="6" w16cid:durableId="427309717">
    <w:abstractNumId w:val="0"/>
  </w:num>
  <w:num w:numId="7" w16cid:durableId="84163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3B"/>
    <w:rsid w:val="000012A3"/>
    <w:rsid w:val="00014F19"/>
    <w:rsid w:val="00146EB7"/>
    <w:rsid w:val="001C1295"/>
    <w:rsid w:val="00204D65"/>
    <w:rsid w:val="00250642"/>
    <w:rsid w:val="002E5044"/>
    <w:rsid w:val="003148DF"/>
    <w:rsid w:val="00351636"/>
    <w:rsid w:val="00355032"/>
    <w:rsid w:val="00356613"/>
    <w:rsid w:val="003643DE"/>
    <w:rsid w:val="00432E5B"/>
    <w:rsid w:val="0043703B"/>
    <w:rsid w:val="00442BC2"/>
    <w:rsid w:val="00443C2D"/>
    <w:rsid w:val="00447025"/>
    <w:rsid w:val="00456FBB"/>
    <w:rsid w:val="0046641F"/>
    <w:rsid w:val="004922F0"/>
    <w:rsid w:val="004C5210"/>
    <w:rsid w:val="00667E38"/>
    <w:rsid w:val="00733D69"/>
    <w:rsid w:val="007671EC"/>
    <w:rsid w:val="00776F87"/>
    <w:rsid w:val="00781EE1"/>
    <w:rsid w:val="00783C68"/>
    <w:rsid w:val="007A17BE"/>
    <w:rsid w:val="0096466F"/>
    <w:rsid w:val="009C05D5"/>
    <w:rsid w:val="009F643B"/>
    <w:rsid w:val="00A83237"/>
    <w:rsid w:val="00BC4756"/>
    <w:rsid w:val="00C0725D"/>
    <w:rsid w:val="00C22372"/>
    <w:rsid w:val="00C224A3"/>
    <w:rsid w:val="00C5373F"/>
    <w:rsid w:val="00C91EB1"/>
    <w:rsid w:val="00CD1BF3"/>
    <w:rsid w:val="00D90298"/>
    <w:rsid w:val="00DA42FD"/>
    <w:rsid w:val="00DA5869"/>
    <w:rsid w:val="00F44747"/>
    <w:rsid w:val="00F8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4D01"/>
  <w15:chartTrackingRefBased/>
  <w15:docId w15:val="{C36F5E7B-0089-4C33-8524-23B2E7A4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03B"/>
    <w:pPr>
      <w:spacing w:after="0" w:line="23" w:lineRule="atLeast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370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703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03B"/>
  </w:style>
  <w:style w:type="character" w:styleId="Refdecomentario">
    <w:name w:val="annotation reference"/>
    <w:basedOn w:val="Fuentedeprrafopredeter"/>
    <w:uiPriority w:val="99"/>
    <w:semiHidden/>
    <w:unhideWhenUsed/>
    <w:rsid w:val="004370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70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703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70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03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A8323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23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52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52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4E14D-E27E-416A-943A-14AD80D5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BAQUERO SARMIENTO</dc:creator>
  <cp:keywords/>
  <dc:description/>
  <cp:lastModifiedBy>MARIA CAROLINA BAQUERO SARMIENTO</cp:lastModifiedBy>
  <cp:revision>7</cp:revision>
  <dcterms:created xsi:type="dcterms:W3CDTF">2022-03-09T20:44:00Z</dcterms:created>
  <dcterms:modified xsi:type="dcterms:W3CDTF">2026-04-22T18:58:00Z</dcterms:modified>
</cp:coreProperties>
</file>