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38BC8C02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274B42">
        <w:rPr>
          <w:rFonts w:ascii="Arial" w:hAnsi="Arial" w:cs="Arial"/>
        </w:rPr>
        <w:t xml:space="preserve">, </w:t>
      </w:r>
      <w:r w:rsidR="00384FEF" w:rsidRPr="00FF2A14">
        <w:rPr>
          <w:rFonts w:ascii="Arial" w:hAnsi="Arial" w:cs="Arial"/>
        </w:rPr>
        <w:t>el(os) siguiente</w:t>
      </w:r>
      <w:r w:rsidR="00B41957">
        <w:rPr>
          <w:rFonts w:ascii="Arial" w:hAnsi="Arial" w:cs="Arial"/>
        </w:rPr>
        <w:t>(s)</w:t>
      </w:r>
      <w:r w:rsidR="00384FEF" w:rsidRPr="00FF2A14">
        <w:rPr>
          <w:rFonts w:ascii="Arial" w:hAnsi="Arial" w:cs="Arial"/>
        </w:rPr>
        <w:t xml:space="preserve"> trámite</w:t>
      </w:r>
      <w:r w:rsidR="00B41957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B41957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>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237"/>
        <w:gridCol w:w="850"/>
        <w:gridCol w:w="851"/>
      </w:tblGrid>
      <w:tr w:rsidR="00411EF0" w14:paraId="63CC52C2" w14:textId="77777777" w:rsidTr="00411EF0">
        <w:tc>
          <w:tcPr>
            <w:tcW w:w="1413" w:type="dxa"/>
            <w:vMerge w:val="restart"/>
            <w:shd w:val="clear" w:color="auto" w:fill="DAE9F7" w:themeFill="text2" w:themeFillTint="1A"/>
          </w:tcPr>
          <w:p w14:paraId="1C8B5A06" w14:textId="6435EC93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6237" w:type="dxa"/>
            <w:vMerge w:val="restart"/>
            <w:shd w:val="clear" w:color="auto" w:fill="DAE9F7" w:themeFill="text2" w:themeFillTint="1A"/>
          </w:tcPr>
          <w:p w14:paraId="449F24C0" w14:textId="470BBA07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8C8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60A2E231" w14:textId="70CEFA04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8C8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411EF0" w14:paraId="6C02A9AC" w14:textId="54A6B97F" w:rsidTr="00411EF0">
        <w:tc>
          <w:tcPr>
            <w:tcW w:w="1413" w:type="dxa"/>
            <w:vMerge/>
            <w:shd w:val="clear" w:color="auto" w:fill="DAE9F7" w:themeFill="text2" w:themeFillTint="1A"/>
          </w:tcPr>
          <w:p w14:paraId="20218F0F" w14:textId="77777777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vMerge/>
            <w:shd w:val="clear" w:color="auto" w:fill="DAE9F7" w:themeFill="text2" w:themeFillTint="1A"/>
          </w:tcPr>
          <w:p w14:paraId="7EA85A71" w14:textId="20455D86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296A3F14" w14:textId="4D3C503C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1B271ED9" w14:textId="3622DAA2" w:rsidR="00411EF0" w:rsidRPr="006258C8" w:rsidRDefault="00411EF0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6A2EC6" w14:paraId="5F01927E" w14:textId="77777777" w:rsidTr="00411EF0">
        <w:tc>
          <w:tcPr>
            <w:tcW w:w="1413" w:type="dxa"/>
            <w:vMerge w:val="restart"/>
          </w:tcPr>
          <w:p w14:paraId="4AE55160" w14:textId="77777777" w:rsidR="006A2EC6" w:rsidRDefault="006A2EC6" w:rsidP="001D6A4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6560DEB2" w14:textId="77777777" w:rsidR="00883DDA" w:rsidRDefault="00883DDA" w:rsidP="001D6A4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163CF810" w14:textId="77777777" w:rsidR="00883DDA" w:rsidRDefault="00883DDA" w:rsidP="001D6A4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2FE7428C" w14:textId="77777777" w:rsidR="00883DDA" w:rsidRDefault="00883DDA" w:rsidP="001D6A4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094FFD56" w14:textId="77777777" w:rsidR="006A2EC6" w:rsidRDefault="006A2EC6" w:rsidP="001D6A4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470FB47C" w14:textId="6C37413E" w:rsidR="006A2EC6" w:rsidRDefault="006A2EC6" w:rsidP="00883DDA">
            <w:pPr>
              <w:jc w:val="center"/>
              <w:rPr>
                <w:rFonts w:ascii="Arial" w:hAnsi="Arial" w:cs="Arial"/>
                <w:lang w:val="es-CO"/>
              </w:rPr>
            </w:pPr>
            <w:r w:rsidRPr="00890030">
              <w:rPr>
                <w:rFonts w:ascii="Arial" w:hAnsi="Arial" w:cs="Arial"/>
                <w:b/>
                <w:bCs/>
                <w:lang w:val="es-CO"/>
              </w:rPr>
              <w:t xml:space="preserve">Cuenta </w:t>
            </w:r>
            <w:r>
              <w:rPr>
                <w:rFonts w:ascii="Arial" w:hAnsi="Arial" w:cs="Arial"/>
                <w:b/>
                <w:bCs/>
                <w:lang w:val="es-CO"/>
              </w:rPr>
              <w:t>Plateada</w:t>
            </w:r>
          </w:p>
        </w:tc>
        <w:tc>
          <w:tcPr>
            <w:tcW w:w="6237" w:type="dxa"/>
          </w:tcPr>
          <w:p w14:paraId="5F1CADCA" w14:textId="77777777" w:rsidR="006A2EC6" w:rsidRDefault="006A2EC6" w:rsidP="006A2EC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CO"/>
              </w:rPr>
            </w:pPr>
            <w:r w:rsidRPr="001262DC">
              <w:rPr>
                <w:rFonts w:ascii="Arial" w:hAnsi="Arial" w:cs="Arial"/>
                <w:lang w:val="es-CO"/>
              </w:rPr>
              <w:t>Reclamar tarjeta débit</w:t>
            </w:r>
            <w:r>
              <w:rPr>
                <w:rFonts w:ascii="Arial" w:hAnsi="Arial" w:cs="Arial"/>
                <w:lang w:val="es-CO"/>
              </w:rPr>
              <w:t>o</w:t>
            </w:r>
          </w:p>
          <w:p w14:paraId="6A44160B" w14:textId="77777777" w:rsidR="006A2EC6" w:rsidRDefault="006A2EC6" w:rsidP="006A2EC6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510E97E9" w14:textId="77777777" w:rsidR="006A2EC6" w:rsidRPr="00953F6A" w:rsidRDefault="006A2EC6" w:rsidP="006A2EC6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  <w:r w:rsidRPr="00953F6A"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37E69F69" w14:textId="77777777" w:rsidR="006A2EC6" w:rsidRDefault="006A2EC6" w:rsidP="006A2EC6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257E49DA" w14:textId="77777777" w:rsidR="006A2EC6" w:rsidRPr="00DD2B5B" w:rsidRDefault="006A2EC6" w:rsidP="006A2EC6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Se debe marcar con una X la razón para el cambio</w:t>
            </w:r>
            <w:r w:rsidRPr="00DD2B5B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</w:p>
          <w:p w14:paraId="78E3E757" w14:textId="77777777" w:rsidR="006A2EC6" w:rsidRPr="00DD2B5B" w:rsidRDefault="006A2EC6" w:rsidP="006A2EC6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5A2EE8D1" w14:textId="77777777" w:rsidR="006A2EC6" w:rsidRDefault="006A2EC6" w:rsidP="006A2EC6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05A2FC" wp14:editId="204A4AB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56032" cy="138989"/>
                      <wp:effectExtent l="0" t="0" r="10795" b="13970"/>
                      <wp:wrapNone/>
                      <wp:docPr id="1291049708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64834" id="Rectángulo: esquinas redondeadas 2" o:spid="_x0000_s1026" style="position:absolute;margin-left:-.3pt;margin-top:.5pt;width:20.15pt;height:1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deterioro</w:t>
            </w:r>
          </w:p>
          <w:p w14:paraId="54A68FA3" w14:textId="77777777" w:rsidR="006A2EC6" w:rsidRPr="00B21998" w:rsidRDefault="006A2EC6" w:rsidP="006A2EC6">
            <w:pPr>
              <w:ind w:left="36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14E147C5" w14:textId="77777777" w:rsidR="006A2EC6" w:rsidRDefault="006A2EC6" w:rsidP="006A2EC6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1AFB7" wp14:editId="705ED9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56032" cy="138989"/>
                      <wp:effectExtent l="0" t="0" r="10795" b="13970"/>
                      <wp:wrapNone/>
                      <wp:docPr id="81668467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D94DA" id="Rectángulo: esquinas redondeadas 2" o:spid="_x0000_s1026" style="position:absolute;margin-left:-.3pt;margin-top:.5pt;width:20.15pt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vencimiento</w:t>
            </w:r>
          </w:p>
          <w:p w14:paraId="218B0518" w14:textId="77777777" w:rsidR="006A2EC6" w:rsidRPr="00B21998" w:rsidRDefault="006A2EC6" w:rsidP="006A2EC6">
            <w:pPr>
              <w:ind w:left="36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6D4F29DB" w14:textId="77777777" w:rsidR="006A2EC6" w:rsidRPr="001262DC" w:rsidRDefault="006A2EC6" w:rsidP="006A2EC6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D52FB0" wp14:editId="6A93339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56032" cy="138989"/>
                      <wp:effectExtent l="0" t="0" r="10795" b="13970"/>
                      <wp:wrapNone/>
                      <wp:docPr id="96558955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57FEF8" id="Rectángulo: esquinas redondeadas 2" o:spid="_x0000_s1026" style="position:absolute;margin-left:-.3pt;margin-top:.5pt;width:20.15pt;height:1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perdida (en este caso se debe adjuntar el denuncio por perdida)</w:t>
            </w:r>
            <w:r w:rsidRPr="00DD2B5B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.</w:t>
            </w:r>
          </w:p>
          <w:p w14:paraId="408BE4CB" w14:textId="77777777" w:rsidR="006A2EC6" w:rsidRPr="001262DC" w:rsidRDefault="006A2EC6" w:rsidP="006A2EC6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51D5213A" w14:textId="77777777" w:rsidR="006A2EC6" w:rsidRDefault="006A2EC6" w:rsidP="00DC2933">
            <w:pPr>
              <w:ind w:left="70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6893F8" w14:textId="77777777" w:rsidR="006A2EC6" w:rsidRDefault="006A2EC6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6A2EC6" w14:paraId="13304E3D" w14:textId="77777777" w:rsidTr="00411EF0">
        <w:tc>
          <w:tcPr>
            <w:tcW w:w="1413" w:type="dxa"/>
            <w:vMerge/>
          </w:tcPr>
          <w:p w14:paraId="5A5DE049" w14:textId="77777777" w:rsidR="006A2EC6" w:rsidRDefault="006A2EC6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237" w:type="dxa"/>
          </w:tcPr>
          <w:p w14:paraId="7E8078AF" w14:textId="77777777" w:rsidR="006A2EC6" w:rsidRPr="00DD2B5B" w:rsidRDefault="006A2EC6" w:rsidP="006A2EC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 xml:space="preserve"> tarjeta débito:</w:t>
            </w:r>
          </w:p>
          <w:p w14:paraId="21A2BD8C" w14:textId="77777777" w:rsidR="006A2EC6" w:rsidRPr="00890030" w:rsidRDefault="006A2EC6" w:rsidP="006A2EC6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7B4E73F4" w14:textId="77777777" w:rsidR="006A2EC6" w:rsidRDefault="006A2EC6" w:rsidP="006A2EC6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5E723BAA" w14:textId="77777777" w:rsidR="006A2EC6" w:rsidRPr="001262DC" w:rsidRDefault="006A2EC6" w:rsidP="006A2EC6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5F67DF38" w14:textId="77777777" w:rsidR="006A2EC6" w:rsidRDefault="006A2EC6" w:rsidP="00DC2933">
            <w:pPr>
              <w:ind w:left="70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EB47DA" w14:textId="77777777" w:rsidR="006A2EC6" w:rsidRDefault="006A2EC6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381BEE3F" w14:textId="6A3EE3C5" w:rsidTr="00411EF0">
        <w:tc>
          <w:tcPr>
            <w:tcW w:w="1413" w:type="dxa"/>
            <w:vMerge w:val="restart"/>
          </w:tcPr>
          <w:p w14:paraId="7AEA0FB1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9789CAA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166C5A3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E4667D1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4A6E3CE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27F6A11A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D34094C" w14:textId="417E5E5B" w:rsidR="001D6A49" w:rsidRPr="00126CF1" w:rsidRDefault="001D6A49" w:rsidP="001D6A49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890030">
              <w:rPr>
                <w:rFonts w:ascii="Arial" w:hAnsi="Arial" w:cs="Arial"/>
                <w:b/>
                <w:bCs/>
                <w:lang w:val="es-CO"/>
              </w:rPr>
              <w:t>Cuenta de nomina</w:t>
            </w:r>
          </w:p>
        </w:tc>
        <w:tc>
          <w:tcPr>
            <w:tcW w:w="6237" w:type="dxa"/>
          </w:tcPr>
          <w:p w14:paraId="7D52ABCE" w14:textId="128CD043" w:rsidR="00953F6A" w:rsidRDefault="001262DC" w:rsidP="00953F6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CO"/>
              </w:rPr>
            </w:pPr>
            <w:r w:rsidRPr="001262DC">
              <w:rPr>
                <w:rFonts w:ascii="Arial" w:hAnsi="Arial" w:cs="Arial"/>
                <w:lang w:val="es-CO"/>
              </w:rPr>
              <w:t>Reclamar tarjeta débit</w:t>
            </w:r>
            <w:r w:rsidR="00DD2B5B">
              <w:rPr>
                <w:rFonts w:ascii="Arial" w:hAnsi="Arial" w:cs="Arial"/>
                <w:lang w:val="es-CO"/>
              </w:rPr>
              <w:t>o</w:t>
            </w:r>
          </w:p>
          <w:p w14:paraId="7EB8A8F7" w14:textId="77777777" w:rsidR="00953F6A" w:rsidRDefault="00953F6A" w:rsidP="00953F6A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011901A7" w14:textId="6795F3D9" w:rsidR="00953F6A" w:rsidRPr="00953F6A" w:rsidRDefault="00953F6A" w:rsidP="00953F6A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  <w:r w:rsidRPr="00953F6A"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531EDFB9" w14:textId="66F33504" w:rsidR="001262DC" w:rsidRDefault="001262DC" w:rsidP="001262DC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AEB820C" w14:textId="77BD6051" w:rsidR="0075703A" w:rsidRPr="00DD2B5B" w:rsidRDefault="00D52D3A" w:rsidP="001262DC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Se debe marcar con una X la razón para el cambio</w:t>
            </w:r>
            <w:r w:rsidR="0075703A" w:rsidRPr="00DD2B5B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</w:p>
          <w:p w14:paraId="4E3AA835" w14:textId="45197CCB" w:rsidR="0075703A" w:rsidRPr="00DD2B5B" w:rsidRDefault="0075703A" w:rsidP="001262DC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1B101DF8" w14:textId="7DD55255" w:rsidR="00B21998" w:rsidRDefault="00727260" w:rsidP="00DC2933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C477DE" wp14:editId="3B377C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56032" cy="138989"/>
                      <wp:effectExtent l="0" t="0" r="10795" b="13970"/>
                      <wp:wrapNone/>
                      <wp:docPr id="89831085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BD2380" id="Rectángulo: esquinas redondeadas 2" o:spid="_x0000_s1026" style="position:absolute;margin-left:-.3pt;margin-top:.5pt;width:20.15pt;height:1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B21998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deterioro</w:t>
            </w:r>
          </w:p>
          <w:p w14:paraId="57A10C54" w14:textId="0679FE2E" w:rsidR="00DC2933" w:rsidRPr="00B21998" w:rsidRDefault="00DC2933" w:rsidP="00DC2933">
            <w:pPr>
              <w:ind w:left="36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545A793A" w14:textId="1118EC47" w:rsidR="00B21998" w:rsidRDefault="00727260" w:rsidP="00DC2933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2D10CD" wp14:editId="4FEA340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56032" cy="138989"/>
                      <wp:effectExtent l="0" t="0" r="10795" b="13970"/>
                      <wp:wrapNone/>
                      <wp:docPr id="200241546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2A4D0D" id="Rectángulo: esquinas redondeadas 2" o:spid="_x0000_s1026" style="position:absolute;margin-left:-.3pt;margin-top:.5pt;width:20.15pt;height:1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B21998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vencimiento</w:t>
            </w:r>
          </w:p>
          <w:p w14:paraId="619FACB8" w14:textId="4EB9C142" w:rsidR="00DC2933" w:rsidRPr="00B21998" w:rsidRDefault="00DC2933" w:rsidP="00DC2933">
            <w:pPr>
              <w:ind w:left="36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67E0A8B1" w14:textId="6B442D37" w:rsidR="001262DC" w:rsidRPr="001262DC" w:rsidRDefault="00727260" w:rsidP="00DC2933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878CD8" wp14:editId="383309A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56032" cy="138989"/>
                      <wp:effectExtent l="0" t="0" r="10795" b="13970"/>
                      <wp:wrapNone/>
                      <wp:docPr id="112740296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9F71C" id="Rectángulo: esquinas redondeadas 2" o:spid="_x0000_s1026" style="position:absolute;margin-left:-.3pt;margin-top:.5pt;width:20.15pt;height:1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B21998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perdida (en este caso se debe adjuntar el denuncio por perdida)</w:t>
            </w:r>
            <w:r w:rsidR="0075703A" w:rsidRPr="00DD2B5B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.</w:t>
            </w:r>
          </w:p>
          <w:p w14:paraId="3AE3D2EA" w14:textId="1A1A746E" w:rsidR="001D6A49" w:rsidRDefault="001D6A49" w:rsidP="001D6A49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0556BF9" w14:textId="6585037E" w:rsidR="001D6A49" w:rsidRDefault="001D6A49" w:rsidP="00DC2933">
            <w:pPr>
              <w:ind w:left="70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9B4FC8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012CD4" w14:paraId="6903B0E2" w14:textId="74AA22FD" w:rsidTr="00411EF0">
        <w:trPr>
          <w:trHeight w:val="747"/>
        </w:trPr>
        <w:tc>
          <w:tcPr>
            <w:tcW w:w="1413" w:type="dxa"/>
            <w:vMerge/>
          </w:tcPr>
          <w:p w14:paraId="228FC8F8" w14:textId="77777777" w:rsidR="00012CD4" w:rsidRDefault="00012CD4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7E1E6B9" w14:textId="1E8CCA74" w:rsidR="00012CD4" w:rsidRPr="00DD2B5B" w:rsidRDefault="00012CD4" w:rsidP="001D6A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 xml:space="preserve"> tarjeta débito:</w:t>
            </w:r>
          </w:p>
          <w:p w14:paraId="7CBA9CFE" w14:textId="77777777" w:rsidR="00DD2B5B" w:rsidRPr="00890030" w:rsidRDefault="00DD2B5B" w:rsidP="00DD2B5B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29D8F957" w14:textId="77777777" w:rsidR="00012CD4" w:rsidRDefault="00012CD4" w:rsidP="00012CD4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52B3C959" w14:textId="3CF87700" w:rsidR="00DD2B5B" w:rsidRPr="00012CD4" w:rsidRDefault="00DD2B5B" w:rsidP="00012CD4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50" w:type="dxa"/>
          </w:tcPr>
          <w:p w14:paraId="011DA305" w14:textId="79C34179" w:rsidR="00012CD4" w:rsidRDefault="00012CD4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E0D282A" w14:textId="77777777" w:rsidR="00012CD4" w:rsidRDefault="00012CD4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46A6B436" w14:textId="197174A3" w:rsidTr="00411EF0">
        <w:tc>
          <w:tcPr>
            <w:tcW w:w="1413" w:type="dxa"/>
            <w:vMerge w:val="restart"/>
          </w:tcPr>
          <w:p w14:paraId="615E333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40752D05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10F73595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0ABC417E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0C576B7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3D59B053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10A1DDC2" w14:textId="75E07F00" w:rsidR="001D6A49" w:rsidRPr="008A1761" w:rsidRDefault="001D6A49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761">
              <w:rPr>
                <w:rFonts w:ascii="Arial" w:hAnsi="Arial" w:cs="Arial"/>
                <w:b/>
                <w:bCs/>
              </w:rPr>
              <w:t>Cuenta para ahorrar</w:t>
            </w:r>
          </w:p>
        </w:tc>
        <w:tc>
          <w:tcPr>
            <w:tcW w:w="6237" w:type="dxa"/>
          </w:tcPr>
          <w:p w14:paraId="5F6406DB" w14:textId="77777777" w:rsidR="00DD2B5B" w:rsidRDefault="00DD2B5B" w:rsidP="00DD2B5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CO"/>
              </w:rPr>
            </w:pPr>
            <w:r w:rsidRPr="001262DC">
              <w:rPr>
                <w:rFonts w:ascii="Arial" w:hAnsi="Arial" w:cs="Arial"/>
                <w:lang w:val="es-CO"/>
              </w:rPr>
              <w:t>Reclamar tarjeta débit</w:t>
            </w:r>
            <w:r>
              <w:rPr>
                <w:rFonts w:ascii="Arial" w:hAnsi="Arial" w:cs="Arial"/>
                <w:lang w:val="es-CO"/>
              </w:rPr>
              <w:t>o</w:t>
            </w:r>
            <w:r w:rsidRPr="001262DC">
              <w:rPr>
                <w:rFonts w:ascii="Arial" w:hAnsi="Arial" w:cs="Arial"/>
                <w:lang w:val="es-CO"/>
              </w:rPr>
              <w:t xml:space="preserve">: </w:t>
            </w:r>
          </w:p>
          <w:p w14:paraId="1B67DB6C" w14:textId="77777777" w:rsidR="00DD2B5B" w:rsidRDefault="00DD2B5B" w:rsidP="00DD2B5B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512AA011" w14:textId="36029C02" w:rsidR="00DD2B5B" w:rsidRPr="006043CF" w:rsidRDefault="00DD2B5B" w:rsidP="006043C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 xml:space="preserve">Razón: </w:t>
            </w:r>
            <w:r w:rsidRPr="00DD2B5B">
              <w:rPr>
                <w:rFonts w:ascii="Arial" w:hAnsi="Arial" w:cs="Arial"/>
                <w:sz w:val="16"/>
                <w:szCs w:val="16"/>
                <w:lang w:val="es-CO"/>
              </w:rPr>
              <w:t xml:space="preserve">Las razones que se pueden indicar son las siguientes: </w:t>
            </w:r>
          </w:p>
          <w:p w14:paraId="6B4B8BEF" w14:textId="77777777" w:rsidR="00DD2B5B" w:rsidRPr="00DD2B5B" w:rsidRDefault="00DD2B5B" w:rsidP="00DD2B5B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4C442EE8" w14:textId="6D0D3A83" w:rsidR="00DD2B5B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A98AB" wp14:editId="730FB34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256032" cy="138989"/>
                      <wp:effectExtent l="0" t="0" r="10795" b="13970"/>
                      <wp:wrapNone/>
                      <wp:docPr id="1133445979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65AC1F" id="Rectángulo: esquinas redondeadas 2" o:spid="_x0000_s1026" style="position:absolute;margin-left:-.3pt;margin-top:.45pt;width:20.1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D2B5B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deterioro</w:t>
            </w:r>
          </w:p>
          <w:p w14:paraId="2C7294F3" w14:textId="77777777" w:rsidR="00727260" w:rsidRPr="00B21998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20AD62A4" w14:textId="65653428" w:rsidR="00727260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C07531" wp14:editId="2D5CD9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256032" cy="138989"/>
                      <wp:effectExtent l="0" t="0" r="10795" b="13970"/>
                      <wp:wrapNone/>
                      <wp:docPr id="1556352159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FD27E" id="Rectángulo: esquinas redondeadas 2" o:spid="_x0000_s1026" style="position:absolute;margin-left:-.3pt;margin-top:.45pt;width:20.1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D2B5B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vencimiento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 xml:space="preserve"> </w:t>
            </w:r>
          </w:p>
          <w:p w14:paraId="48BC3AF4" w14:textId="77777777" w:rsidR="00727260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19359992" w14:textId="768EDF95" w:rsidR="00DD2B5B" w:rsidRPr="001262DC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245D66" wp14:editId="281FFF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256032" cy="138989"/>
                      <wp:effectExtent l="0" t="0" r="10795" b="13970"/>
                      <wp:wrapNone/>
                      <wp:docPr id="2054484880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C5DA32" id="Rectángulo: esquinas redondeadas 2" o:spid="_x0000_s1026" style="position:absolute;margin-left:-.3pt;margin-top:.45pt;width:20.15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D2B5B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perdida (en este caso se debe adjuntar el denuncio por perdida)</w:t>
            </w:r>
            <w:r w:rsidR="00DD2B5B" w:rsidRPr="00DD2B5B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.</w:t>
            </w:r>
          </w:p>
          <w:p w14:paraId="2CC520F0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18D5947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0945EE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DD2B5B" w14:paraId="3F6FE325" w14:textId="0AF58207" w:rsidTr="00411EF0">
        <w:trPr>
          <w:trHeight w:val="1024"/>
        </w:trPr>
        <w:tc>
          <w:tcPr>
            <w:tcW w:w="1413" w:type="dxa"/>
            <w:vMerge/>
          </w:tcPr>
          <w:p w14:paraId="045C5709" w14:textId="77777777" w:rsidR="00DD2B5B" w:rsidRDefault="00DD2B5B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5A8BDCA6" w14:textId="77777777" w:rsidR="00DD2B5B" w:rsidRPr="00DD2B5B" w:rsidRDefault="00DD2B5B" w:rsidP="00DD2B5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 xml:space="preserve"> tarjeta débito:</w:t>
            </w:r>
          </w:p>
          <w:p w14:paraId="429CB97A" w14:textId="77777777" w:rsidR="00DD2B5B" w:rsidRPr="00890030" w:rsidRDefault="00DD2B5B" w:rsidP="00DD2B5B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118449C0" w14:textId="77777777" w:rsidR="00DD2B5B" w:rsidRDefault="00DD2B5B" w:rsidP="00DD2B5B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65839875" w14:textId="77777777" w:rsidR="00DD2B5B" w:rsidRPr="00890030" w:rsidRDefault="00DD2B5B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047CB672" w14:textId="77777777" w:rsidR="00DD2B5B" w:rsidRDefault="00DD2B5B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8A0D5B" w14:textId="77777777" w:rsidR="00DD2B5B" w:rsidRDefault="00DD2B5B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464BA2C3" w14:textId="0FF8C9A0" w:rsidTr="00411EF0">
        <w:tc>
          <w:tcPr>
            <w:tcW w:w="1413" w:type="dxa"/>
            <w:vMerge w:val="restart"/>
          </w:tcPr>
          <w:p w14:paraId="75B5D09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70EB8F87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239FA49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00CE3FC9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3B750483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533B8E0D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3365D997" w14:textId="2D77E814" w:rsidR="001D6A49" w:rsidRPr="001D6A49" w:rsidRDefault="001D6A49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A49">
              <w:rPr>
                <w:rFonts w:ascii="Arial" w:hAnsi="Arial" w:cs="Arial"/>
                <w:b/>
                <w:bCs/>
              </w:rPr>
              <w:lastRenderedPageBreak/>
              <w:t>Cuenta exprés oficina</w:t>
            </w:r>
          </w:p>
          <w:p w14:paraId="2BAFAFB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1E9CAC20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47BB42E8" w14:textId="77777777" w:rsidR="00DD2B5B" w:rsidRDefault="00DD2B5B" w:rsidP="00DD2B5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CO"/>
              </w:rPr>
            </w:pPr>
            <w:r w:rsidRPr="001262DC">
              <w:rPr>
                <w:rFonts w:ascii="Arial" w:hAnsi="Arial" w:cs="Arial"/>
                <w:lang w:val="es-CO"/>
              </w:rPr>
              <w:lastRenderedPageBreak/>
              <w:t>Reclamar tarjeta débit</w:t>
            </w:r>
            <w:r>
              <w:rPr>
                <w:rFonts w:ascii="Arial" w:hAnsi="Arial" w:cs="Arial"/>
                <w:lang w:val="es-CO"/>
              </w:rPr>
              <w:t>o</w:t>
            </w:r>
            <w:r w:rsidRPr="001262DC">
              <w:rPr>
                <w:rFonts w:ascii="Arial" w:hAnsi="Arial" w:cs="Arial"/>
                <w:lang w:val="es-CO"/>
              </w:rPr>
              <w:t xml:space="preserve">: </w:t>
            </w:r>
          </w:p>
          <w:p w14:paraId="7602AA1A" w14:textId="77777777" w:rsidR="00DD2B5B" w:rsidRDefault="00DD2B5B" w:rsidP="00DD2B5B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18305C9D" w14:textId="23E35BC8" w:rsidR="00DD2B5B" w:rsidRPr="006043CF" w:rsidRDefault="00DD2B5B" w:rsidP="006043C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 xml:space="preserve">Razón: </w:t>
            </w:r>
            <w:r w:rsidRPr="00DD2B5B">
              <w:rPr>
                <w:rFonts w:ascii="Arial" w:hAnsi="Arial" w:cs="Arial"/>
                <w:sz w:val="16"/>
                <w:szCs w:val="16"/>
                <w:lang w:val="es-CO"/>
              </w:rPr>
              <w:t xml:space="preserve">Las razones que se pueden indicar son las siguientes: </w:t>
            </w:r>
          </w:p>
          <w:p w14:paraId="125DB55A" w14:textId="77777777" w:rsidR="00DD2B5B" w:rsidRPr="00DD2B5B" w:rsidRDefault="00DD2B5B" w:rsidP="00DD2B5B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6F9A26F0" w14:textId="2ABDF1D2" w:rsidR="00727260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F2CEDE" wp14:editId="24F702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256032" cy="138989"/>
                      <wp:effectExtent l="0" t="0" r="10795" b="13970"/>
                      <wp:wrapNone/>
                      <wp:docPr id="2055031961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750ED4" id="Rectángulo: esquinas redondeadas 2" o:spid="_x0000_s1026" style="position:absolute;margin-left:-.3pt;margin-top:.3pt;width:20.15pt;height:1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D2B5B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deterioro</w:t>
            </w:r>
          </w:p>
          <w:p w14:paraId="05F37E1E" w14:textId="77777777" w:rsidR="00727260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1F11A1B2" w14:textId="53E9633C" w:rsidR="00727260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90DDD9" wp14:editId="3F9B9A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256032" cy="138989"/>
                      <wp:effectExtent l="0" t="0" r="10795" b="13970"/>
                      <wp:wrapNone/>
                      <wp:docPr id="33203864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BAD95A" id="Rectángulo: esquinas redondeadas 2" o:spid="_x0000_s1026" style="position:absolute;margin-left:-.3pt;margin-top:.3pt;width:20.15pt;height:1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D2B5B" w:rsidRPr="00727260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vencimiento</w:t>
            </w:r>
          </w:p>
          <w:p w14:paraId="59CD0ECF" w14:textId="77777777" w:rsidR="00727260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</w:p>
          <w:p w14:paraId="4B16DC4E" w14:textId="661C8797" w:rsidR="00DD2B5B" w:rsidRPr="001262DC" w:rsidRDefault="00727260" w:rsidP="00727260">
            <w:pPr>
              <w:ind w:left="708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8AAA2F" wp14:editId="35AFB05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256032" cy="138989"/>
                      <wp:effectExtent l="0" t="0" r="10795" b="13970"/>
                      <wp:wrapNone/>
                      <wp:docPr id="1405178850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89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BECBE4" id="Rectángulo: esquinas redondeadas 2" o:spid="_x0000_s1026" style="position:absolute;margin-left:-.3pt;margin-top:.3pt;width:20.15pt;height:1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D2B5B" w:rsidRPr="00B21998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Cambio por perdida (en este caso se debe adjuntar el denuncio por perdida)</w:t>
            </w:r>
            <w:r w:rsidR="00DD2B5B" w:rsidRPr="00DD2B5B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.</w:t>
            </w:r>
          </w:p>
          <w:p w14:paraId="7B8405BD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12DD13C2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5BCBB3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DD2B5B" w14:paraId="69C043B7" w14:textId="674AFC88" w:rsidTr="00411EF0">
        <w:trPr>
          <w:trHeight w:val="970"/>
        </w:trPr>
        <w:tc>
          <w:tcPr>
            <w:tcW w:w="1413" w:type="dxa"/>
            <w:vMerge/>
          </w:tcPr>
          <w:p w14:paraId="5EAFEFE6" w14:textId="77777777" w:rsidR="00DD2B5B" w:rsidRDefault="00DD2B5B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D7F5DE6" w14:textId="77777777" w:rsidR="00DD2B5B" w:rsidRPr="00DD2B5B" w:rsidRDefault="00DD2B5B" w:rsidP="00DD2B5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 xml:space="preserve"> tarjeta débito:</w:t>
            </w:r>
          </w:p>
          <w:p w14:paraId="6A420436" w14:textId="77777777" w:rsidR="00DD2B5B" w:rsidRPr="00890030" w:rsidRDefault="00DD2B5B" w:rsidP="00DD2B5B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01A88CA6" w14:textId="77777777" w:rsidR="00DD2B5B" w:rsidRDefault="00DD2B5B" w:rsidP="00DD2B5B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1E933B53" w14:textId="77777777" w:rsidR="00DD2B5B" w:rsidRPr="00890030" w:rsidRDefault="00DD2B5B" w:rsidP="00DD2B5B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1157A0CB" w14:textId="77777777" w:rsidR="00DD2B5B" w:rsidRDefault="00DD2B5B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2C6E90A" w14:textId="77777777" w:rsidR="00DD2B5B" w:rsidRDefault="00DD2B5B" w:rsidP="001D6A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5EF4B5" w14:textId="77777777" w:rsidR="00A105C1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5DB49CE7" w14:textId="77777777" w:rsidR="007C2538" w:rsidRPr="00FF2A14" w:rsidRDefault="007C2538" w:rsidP="008065C7">
      <w:pPr>
        <w:jc w:val="both"/>
        <w:rPr>
          <w:rFonts w:ascii="Arial" w:hAnsi="Arial" w:cs="Arial"/>
        </w:rPr>
      </w:pPr>
    </w:p>
    <w:p w14:paraId="7F27F4F8" w14:textId="77777777" w:rsidR="00A005B2" w:rsidRDefault="005F3EB2" w:rsidP="003D609C">
      <w:pPr>
        <w:jc w:val="both"/>
        <w:rPr>
          <w:rFonts w:ascii="Arial" w:hAnsi="Arial" w:cs="Arial"/>
        </w:rPr>
      </w:pPr>
      <w:r w:rsidRPr="005F3EB2">
        <w:rPr>
          <w:rFonts w:ascii="Arial" w:hAnsi="Arial" w:cs="Arial"/>
        </w:rPr>
        <w:t>Mediante el presente documento, manifiesto que conozco y acepto expresamente los riesgos inherentes a que un tercero adelante los trámites autorizados en virtud del poder otorgado. En consecuencia, declaro al Banco completamente exonerado de cualquier responsabilidad presente o futura derivada de las actuaciones realizadas por el apoderado, en el marco de las facultades conferidas mediante este poder, dejando constancia de que el Banco queda a paz y salvo respecto de dichas gestiones</w:t>
      </w:r>
      <w:r>
        <w:rPr>
          <w:rFonts w:ascii="Arial" w:hAnsi="Arial" w:cs="Arial"/>
        </w:rPr>
        <w:t>.</w:t>
      </w:r>
    </w:p>
    <w:p w14:paraId="505AC7FE" w14:textId="77777777" w:rsidR="00A005B2" w:rsidRDefault="00A005B2" w:rsidP="003D609C">
      <w:pPr>
        <w:jc w:val="both"/>
        <w:rPr>
          <w:rFonts w:ascii="Arial" w:hAnsi="Arial" w:cs="Arial"/>
        </w:rPr>
      </w:pPr>
    </w:p>
    <w:p w14:paraId="301C544F" w14:textId="3AEDD03F" w:rsidR="003D609C" w:rsidRPr="003D609C" w:rsidRDefault="003D609C" w:rsidP="003D609C">
      <w:pPr>
        <w:jc w:val="both"/>
        <w:rPr>
          <w:rFonts w:ascii="Arial" w:hAnsi="Arial" w:cs="Arial"/>
        </w:rPr>
      </w:pPr>
      <w:r w:rsidRPr="003D609C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1C809B43" w14:textId="77777777" w:rsidR="004D1E0B" w:rsidRDefault="004D1E0B" w:rsidP="005E2110">
      <w:pPr>
        <w:rPr>
          <w:rFonts w:ascii="Arial" w:hAnsi="Arial" w:cs="Arial"/>
          <w:b/>
          <w:bCs/>
          <w:sz w:val="16"/>
          <w:szCs w:val="16"/>
          <w:lang w:val="es-CO"/>
        </w:rPr>
      </w:pPr>
    </w:p>
    <w:p w14:paraId="7C837819" w14:textId="7C1A6AD0" w:rsidR="00C3654F" w:rsidRPr="003F3476" w:rsidRDefault="00C3654F" w:rsidP="003F3476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17C76717" w14:textId="57FF43B6" w:rsidR="003F3476" w:rsidRDefault="006A64D3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Con la firma de este documento</w:t>
      </w:r>
      <w:r w:rsidR="00B45B0C">
        <w:rPr>
          <w:rFonts w:ascii="Arial" w:hAnsi="Arial" w:cs="Arial"/>
          <w:sz w:val="16"/>
          <w:szCs w:val="16"/>
          <w:lang w:val="es-CO"/>
        </w:rPr>
        <w:t xml:space="preserve"> </w:t>
      </w:r>
      <w:r w:rsidR="00C3654F" w:rsidRPr="00C3654F">
        <w:rPr>
          <w:rFonts w:ascii="Arial" w:hAnsi="Arial" w:cs="Arial"/>
          <w:sz w:val="16"/>
          <w:szCs w:val="16"/>
          <w:lang w:val="es-CO"/>
        </w:rPr>
        <w:t>autoriz</w:t>
      </w:r>
      <w:r w:rsidR="00392008">
        <w:rPr>
          <w:rFonts w:ascii="Arial" w:hAnsi="Arial" w:cs="Arial"/>
          <w:sz w:val="16"/>
          <w:szCs w:val="16"/>
          <w:lang w:val="es-CO"/>
        </w:rPr>
        <w:t>ó</w:t>
      </w:r>
      <w:r w:rsidR="00C3654F"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4CFD4AD8" w14:textId="77777777" w:rsidR="003F3476" w:rsidRDefault="003F3476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DD14455" w14:textId="77777777" w:rsidR="002D70AD" w:rsidRDefault="00C3654F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 w:rsid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</w:t>
      </w:r>
      <w:r w:rsidR="003F3476" w:rsidRPr="00C3654F">
        <w:rPr>
          <w:rFonts w:ascii="Arial" w:hAnsi="Arial" w:cs="Arial"/>
          <w:sz w:val="16"/>
          <w:szCs w:val="16"/>
          <w:lang w:val="es-CO"/>
        </w:rPr>
        <w:t xml:space="preserve"> </w:t>
      </w:r>
    </w:p>
    <w:p w14:paraId="717CE612" w14:textId="77777777" w:rsidR="002D70AD" w:rsidRDefault="002D70AD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4282ADAC" w14:textId="5037386F" w:rsidR="003F3476" w:rsidRDefault="00C3654F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>expedido por la Cámara de Comercio de Bogotá (en conjunto “LAS ENTIDADES AUTORIZADAS”).</w:t>
      </w:r>
    </w:p>
    <w:p w14:paraId="3DED22DE" w14:textId="77777777" w:rsidR="003F3476" w:rsidRDefault="003F3476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AA341A1" w14:textId="3E2C9B41" w:rsidR="00C3654F" w:rsidRDefault="00C3654F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611736AB" w14:textId="77777777" w:rsidR="003F3476" w:rsidRPr="00C3654F" w:rsidRDefault="003F3476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6842F88" w14:textId="33B1C5DE" w:rsidR="00C3654F" w:rsidRPr="00C3654F" w:rsidRDefault="00C3654F" w:rsidP="00C3654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48726F10" w14:textId="01B00528" w:rsidR="00C3654F" w:rsidRPr="00C3654F" w:rsidRDefault="00C3654F" w:rsidP="00C3654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Como elemento de análisis en etapas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pre-contractuales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, contractuales y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post-contractuales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para establecer y/o mantener relaciones contractuales, incluyendo como parte de ello, los siguientes propósitos:</w:t>
      </w:r>
    </w:p>
    <w:p w14:paraId="5FFE778C" w14:textId="30A9DC63" w:rsidR="00C3654F" w:rsidRPr="00C3654F" w:rsidRDefault="00C3654F" w:rsidP="00C3654F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050B2F9D" w14:textId="6C8442B0" w:rsidR="00C3654F" w:rsidRPr="00C3654F" w:rsidRDefault="00C3654F" w:rsidP="00C3654F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192E4186" w14:textId="77777777" w:rsidR="00C3654F" w:rsidRPr="00C3654F" w:rsidRDefault="00C3654F" w:rsidP="00C3654F">
      <w:pPr>
        <w:numPr>
          <w:ilvl w:val="1"/>
          <w:numId w:val="10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4223F139" w14:textId="77777777" w:rsidR="00C3654F" w:rsidRPr="00C3654F" w:rsidRDefault="00C3654F" w:rsidP="00C3654F">
      <w:pPr>
        <w:numPr>
          <w:ilvl w:val="1"/>
          <w:numId w:val="10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60461A53" w14:textId="4C5D284B" w:rsidR="00C3654F" w:rsidRPr="00C3654F" w:rsidRDefault="00C3654F" w:rsidP="00C3654F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75A24C58" w14:textId="2D8FA378" w:rsidR="00C3654F" w:rsidRPr="00C3654F" w:rsidRDefault="00C3654F" w:rsidP="00C3654F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>Banco</w:t>
      </w:r>
      <w:r w:rsidRPr="00C3654F">
        <w:rPr>
          <w:rFonts w:ascii="Arial" w:hAnsi="Arial" w:cs="Arial"/>
          <w:sz w:val="16"/>
          <w:szCs w:val="16"/>
          <w:lang w:val="es-CO"/>
        </w:rPr>
        <w:t>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36E4E0E4" w14:textId="1C2746BA" w:rsidR="00C3654F" w:rsidRPr="00C3654F" w:rsidRDefault="00C3654F" w:rsidP="00C3654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Realizar la transferencia nacional o internacional de mis datos personales a aliados comerciales, contractuales o afines y sus terceros, </w:t>
      </w:r>
      <w:r w:rsidR="00A54DEE" w:rsidRPr="00C3654F">
        <w:rPr>
          <w:rFonts w:ascii="Arial" w:hAnsi="Arial" w:cs="Arial"/>
          <w:sz w:val="16"/>
          <w:szCs w:val="16"/>
          <w:lang w:val="es-CO"/>
        </w:rPr>
        <w:t>que,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vinculados a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>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05945A55" w14:textId="3267D37D" w:rsidR="00C3654F" w:rsidRPr="00C3654F" w:rsidRDefault="00C3654F" w:rsidP="00C3654F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>o por alguna de LAS ENTIDADES AUTORIZADAS o sus aliados comerciales, incluyendo la celebración de convenios de marca compartida,</w:t>
      </w:r>
    </w:p>
    <w:p w14:paraId="4649C139" w14:textId="77777777" w:rsidR="00C3654F" w:rsidRPr="00C3654F" w:rsidRDefault="00C3654F" w:rsidP="00C3654F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>Elaborar y reportar información contenida en encuestas de satisfacción, estudios y análisis de mercado, para lo cual autorizo la posibilidad de contactarme para dichos propósitos,</w:t>
      </w:r>
    </w:p>
    <w:p w14:paraId="43273262" w14:textId="2C0C80D0" w:rsidR="00C3654F" w:rsidRPr="00C3654F" w:rsidRDefault="00C3654F" w:rsidP="00C3654F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>Banco</w:t>
      </w:r>
      <w:r w:rsidRPr="00C3654F">
        <w:rPr>
          <w:rFonts w:ascii="Arial" w:hAnsi="Arial" w:cs="Arial"/>
          <w:sz w:val="16"/>
          <w:szCs w:val="16"/>
          <w:lang w:val="es-CO"/>
        </w:rPr>
        <w:t>; LAS ENTIDADES AUTORIZADAS o sus aliados comerciales,</w:t>
      </w:r>
    </w:p>
    <w:p w14:paraId="5C39FD0B" w14:textId="02129925" w:rsidR="00C3654F" w:rsidRPr="00C3654F" w:rsidRDefault="00C3654F" w:rsidP="00C3654F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37AD7BDE" w14:textId="77777777" w:rsidR="00C3654F" w:rsidRPr="00C3654F" w:rsidRDefault="00C3654F" w:rsidP="00C3654F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2CF1519E" w14:textId="77777777" w:rsidR="00DD756C" w:rsidRDefault="00DD756C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4A0B756" w14:textId="40D4D6CA" w:rsidR="00C3654F" w:rsidRDefault="00C3654F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call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centers, domiciliados en Colombia o en el exterior, sean personas naturales o jurídicas, colombianas o extranjeras a su fuerza comercial, equipos de telemercadeo y/o procesadores de datos que trabajen en nombre de</w:t>
      </w:r>
      <w:r w:rsidR="00A54DEE"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</w:t>
      </w:r>
      <w:r w:rsidR="00A54DEE" w:rsidRPr="00C3654F">
        <w:rPr>
          <w:rFonts w:ascii="Arial" w:hAnsi="Arial" w:cs="Arial"/>
          <w:sz w:val="16"/>
          <w:szCs w:val="16"/>
          <w:lang w:val="es-CO"/>
        </w:rPr>
        <w:t>Banco</w:t>
      </w:r>
      <w:r w:rsidRPr="00C3654F">
        <w:rPr>
          <w:rFonts w:ascii="Arial" w:hAnsi="Arial" w:cs="Arial"/>
          <w:sz w:val="16"/>
          <w:szCs w:val="16"/>
          <w:lang w:val="es-CO"/>
        </w:rPr>
        <w:t>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15C3CABE" w14:textId="77777777" w:rsidR="00DD756C" w:rsidRPr="00C3654F" w:rsidRDefault="00DD756C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C069E27" w14:textId="7E16DD81" w:rsidR="00C3654F" w:rsidRPr="00C3654F" w:rsidRDefault="00C3654F" w:rsidP="007E7CC5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24EE44D1" w14:textId="77777777" w:rsidR="00C3654F" w:rsidRDefault="00C3654F" w:rsidP="007E7CC5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18711A7E" w14:textId="77777777" w:rsidR="007E7CC5" w:rsidRPr="00C3654F" w:rsidRDefault="007E7CC5" w:rsidP="007E7CC5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287B1AEF" w14:textId="2F0FBD87" w:rsidR="00C3654F" w:rsidRDefault="00C3654F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>puede llevar a cabo el Tratamiento de mis Datos Personales, también cuentan con mi autorización para permitir dicho Tratamiento.</w:t>
      </w:r>
    </w:p>
    <w:p w14:paraId="635190FE" w14:textId="77777777" w:rsidR="00DD756C" w:rsidRPr="00C3654F" w:rsidRDefault="00DD756C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5C506C9" w14:textId="77777777" w:rsidR="00C3654F" w:rsidRPr="00C3654F" w:rsidRDefault="00C3654F" w:rsidP="00C3654F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6046C846" w14:textId="77777777" w:rsidR="00C3654F" w:rsidRPr="00C3654F" w:rsidRDefault="00C3654F" w:rsidP="00C3654F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conozco y entiendo que el suministro de la presente autorización es </w:t>
      </w:r>
      <w:proofErr w:type="gramStart"/>
      <w:r w:rsidRPr="00C3654F">
        <w:rPr>
          <w:rFonts w:ascii="Arial" w:hAnsi="Arial" w:cs="Arial"/>
          <w:sz w:val="16"/>
          <w:szCs w:val="16"/>
          <w:lang w:val="es-CO"/>
        </w:rPr>
        <w:t>voluntaria</w:t>
      </w:r>
      <w:proofErr w:type="gramEnd"/>
      <w:r w:rsidRPr="00C3654F">
        <w:rPr>
          <w:rFonts w:ascii="Arial" w:hAnsi="Arial" w:cs="Arial"/>
          <w:sz w:val="16"/>
          <w:szCs w:val="16"/>
          <w:lang w:val="es-CO"/>
        </w:rPr>
        <w:t>, razón por la cual no me encuentro obligado a otorgar la presente autorización,</w:t>
      </w:r>
    </w:p>
    <w:p w14:paraId="7F9373BD" w14:textId="77777777" w:rsidR="00C3654F" w:rsidRPr="00C3654F" w:rsidRDefault="00C3654F" w:rsidP="00C3654F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6C03C7E5" w14:textId="7018A66C" w:rsidR="00C3654F" w:rsidRPr="00C3654F" w:rsidRDefault="00C3654F" w:rsidP="00C3654F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>Banco</w:t>
      </w:r>
      <w:r w:rsidRPr="00C3654F">
        <w:rPr>
          <w:rFonts w:ascii="Arial" w:hAnsi="Arial" w:cs="Arial"/>
          <w:sz w:val="16"/>
          <w:szCs w:val="16"/>
          <w:lang w:val="es-CO"/>
        </w:rPr>
        <w:t>, revocar la presente autorización, solicitar la supresión de mis datos en los casos en que sea procedente y ejercer en forma gratuita mis derechos y garantías constitucionales y legales.</w:t>
      </w:r>
    </w:p>
    <w:p w14:paraId="32B6A1E2" w14:textId="77777777" w:rsidR="00DD756C" w:rsidRDefault="00DD756C" w:rsidP="00C3654F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EE1F24F" w14:textId="4B345BE8" w:rsidR="00C3654F" w:rsidRPr="00C3654F" w:rsidRDefault="00C3654F" w:rsidP="00C3654F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 w:rsidR="003F3476"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="00A54DEE"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="00A54DEE" w:rsidRPr="00C3654F">
        <w:rPr>
          <w:rFonts w:ascii="Arial" w:hAnsi="Arial" w:cs="Arial"/>
          <w:sz w:val="16"/>
          <w:szCs w:val="16"/>
          <w:lang w:val="es-CO"/>
        </w:rPr>
        <w:t xml:space="preserve">Banco </w:t>
      </w:r>
      <w:r w:rsidRPr="00C3654F">
        <w:rPr>
          <w:rFonts w:ascii="Arial" w:hAnsi="Arial" w:cs="Arial"/>
          <w:sz w:val="16"/>
          <w:szCs w:val="16"/>
          <w:lang w:val="es-CO"/>
        </w:rPr>
        <w:t>a nivel nacional o usar la línea de servicio al cliente 743 4646 o en la Línea Nacional 01 8000 184646.</w:t>
      </w:r>
    </w:p>
    <w:p w14:paraId="2FF8E396" w14:textId="77777777" w:rsidR="002B1CA9" w:rsidRPr="00FF2A14" w:rsidRDefault="002B1CA9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07407E3F" w:rsidR="009D7F98" w:rsidRPr="00FF2A14" w:rsidRDefault="00FF2A14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14C4F868">
                <wp:simplePos x="0" y="0"/>
                <wp:positionH relativeFrom="column">
                  <wp:posOffset>4843145</wp:posOffset>
                </wp:positionH>
                <wp:positionV relativeFrom="paragraph">
                  <wp:posOffset>80010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15B2E4" id="Rectángulo: esquinas redondeadas 1" o:spid="_x0000_s1026" style="position:absolute;margin-left:381.35pt;margin-top:6.3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2391703D" w14:textId="16B05F30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1D8B9294" w14:textId="4121A26E" w:rsidR="008065C7" w:rsidRPr="00FF2A14" w:rsidRDefault="008065C7" w:rsidP="008065C7">
      <w:pPr>
        <w:jc w:val="both"/>
        <w:rPr>
          <w:rFonts w:ascii="Arial" w:hAnsi="Arial" w:cs="Arial"/>
        </w:rPr>
      </w:pPr>
    </w:p>
    <w:p w14:paraId="0E82F702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4A7284C5" w14:textId="77777777" w:rsidR="004D1E0B" w:rsidRDefault="004D1E0B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0CD109D2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3D40DC73" w14:textId="1733BD13" w:rsidR="009D7F98" w:rsidRDefault="00B71EF5" w:rsidP="00B233A6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2ACBA642" w14:textId="77777777" w:rsidR="00B233A6" w:rsidRPr="00FF2A14" w:rsidRDefault="00B233A6" w:rsidP="00B233A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0AE398E" w14:textId="5C07480C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4069B46B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409C3B92" w14:textId="77777777" w:rsidR="004D1E0B" w:rsidRDefault="004D1E0B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13DE375" w14:textId="265C5E59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4E07" w14:textId="77777777" w:rsidR="00A509BF" w:rsidRDefault="00A509BF" w:rsidP="008065C7">
      <w:r>
        <w:separator/>
      </w:r>
    </w:p>
  </w:endnote>
  <w:endnote w:type="continuationSeparator" w:id="0">
    <w:p w14:paraId="310343CB" w14:textId="77777777" w:rsidR="00A509BF" w:rsidRDefault="00A509BF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746330A6" w:rsidR="003100ED" w:rsidRDefault="004D1E0B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3360" behindDoc="0" locked="0" layoutInCell="1" allowOverlap="1" wp14:anchorId="09D12016" wp14:editId="4531D3CA">
          <wp:simplePos x="0" y="0"/>
          <wp:positionH relativeFrom="page">
            <wp:align>right</wp:align>
          </wp:positionH>
          <wp:positionV relativeFrom="paragraph">
            <wp:posOffset>-465474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0006990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292E6847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5054" w14:textId="77777777" w:rsidR="00A509BF" w:rsidRDefault="00A509BF" w:rsidP="008065C7">
      <w:r>
        <w:separator/>
      </w:r>
    </w:p>
  </w:footnote>
  <w:footnote w:type="continuationSeparator" w:id="0">
    <w:p w14:paraId="2389380A" w14:textId="77777777" w:rsidR="00A509BF" w:rsidRDefault="00A509BF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2A5D" w14:textId="0C86EC81" w:rsidR="008065C7" w:rsidRDefault="005F519F" w:rsidP="00AE2239">
    <w:pPr>
      <w:pStyle w:val="Encabezado"/>
      <w:jc w:val="right"/>
    </w:pPr>
    <w:r w:rsidRPr="00D14B9D">
      <w:rPr>
        <w:noProof/>
      </w:rPr>
      <w:drawing>
        <wp:anchor distT="0" distB="0" distL="114300" distR="114300" simplePos="0" relativeHeight="251661312" behindDoc="0" locked="0" layoutInCell="1" allowOverlap="1" wp14:anchorId="2F2BDB58" wp14:editId="780C9925">
          <wp:simplePos x="0" y="0"/>
          <wp:positionH relativeFrom="margin">
            <wp:align>right</wp:align>
          </wp:positionH>
          <wp:positionV relativeFrom="paragraph">
            <wp:posOffset>103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EB9" w:rsidRPr="004E6847">
      <w:rPr>
        <w:noProof/>
      </w:rPr>
      <w:drawing>
        <wp:anchor distT="0" distB="0" distL="114300" distR="114300" simplePos="0" relativeHeight="251659264" behindDoc="0" locked="0" layoutInCell="1" allowOverlap="1" wp14:anchorId="37714452" wp14:editId="66C2C73F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E0269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4EE02C39" w:rsidR="008065C7" w:rsidRPr="00627BFF" w:rsidRDefault="00B72871" w:rsidP="000B14B7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Tarje</w:t>
    </w:r>
    <w:r w:rsidR="00412821">
      <w:rPr>
        <w:rFonts w:ascii="Arial" w:hAnsi="Arial" w:cs="Arial"/>
        <w:b/>
        <w:bCs/>
        <w:sz w:val="24"/>
        <w:szCs w:val="24"/>
      </w:rPr>
      <w:t>tas Débito</w:t>
    </w:r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45pt;height:46.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1009"/>
    <w:multiLevelType w:val="hybridMultilevel"/>
    <w:tmpl w:val="8062A3F2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15372"/>
    <w:multiLevelType w:val="hybridMultilevel"/>
    <w:tmpl w:val="E2C080C6"/>
    <w:lvl w:ilvl="0" w:tplc="1BC22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A2852"/>
    <w:multiLevelType w:val="hybridMultilevel"/>
    <w:tmpl w:val="6810B12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96B24" w:themeColor="accent3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25F6B"/>
    <w:multiLevelType w:val="hybridMultilevel"/>
    <w:tmpl w:val="4A18D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35F645B"/>
    <w:multiLevelType w:val="hybridMultilevel"/>
    <w:tmpl w:val="A59E1D94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7555337">
    <w:abstractNumId w:val="7"/>
  </w:num>
  <w:num w:numId="2" w16cid:durableId="1153302531">
    <w:abstractNumId w:val="3"/>
  </w:num>
  <w:num w:numId="3" w16cid:durableId="1841845126">
    <w:abstractNumId w:val="0"/>
  </w:num>
  <w:num w:numId="4" w16cid:durableId="1190140429">
    <w:abstractNumId w:val="5"/>
  </w:num>
  <w:num w:numId="5" w16cid:durableId="2102725137">
    <w:abstractNumId w:val="1"/>
  </w:num>
  <w:num w:numId="6" w16cid:durableId="1990941778">
    <w:abstractNumId w:val="6"/>
  </w:num>
  <w:num w:numId="7" w16cid:durableId="383217884">
    <w:abstractNumId w:val="4"/>
  </w:num>
  <w:num w:numId="8" w16cid:durableId="579481442">
    <w:abstractNumId w:val="8"/>
  </w:num>
  <w:num w:numId="9" w16cid:durableId="1243837616">
    <w:abstractNumId w:val="10"/>
  </w:num>
  <w:num w:numId="10" w16cid:durableId="1073046495">
    <w:abstractNumId w:val="9"/>
  </w:num>
  <w:num w:numId="11" w16cid:durableId="2090999806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9217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12CD4"/>
    <w:rsid w:val="000206AC"/>
    <w:rsid w:val="000A0A36"/>
    <w:rsid w:val="000B7023"/>
    <w:rsid w:val="000F3895"/>
    <w:rsid w:val="0010632E"/>
    <w:rsid w:val="00125627"/>
    <w:rsid w:val="001262DC"/>
    <w:rsid w:val="00126CF1"/>
    <w:rsid w:val="001615A8"/>
    <w:rsid w:val="00191BB0"/>
    <w:rsid w:val="001D6A49"/>
    <w:rsid w:val="001E3717"/>
    <w:rsid w:val="002411CA"/>
    <w:rsid w:val="002572F0"/>
    <w:rsid w:val="00271C2E"/>
    <w:rsid w:val="00274B42"/>
    <w:rsid w:val="00297649"/>
    <w:rsid w:val="002B1CA9"/>
    <w:rsid w:val="002B6593"/>
    <w:rsid w:val="002D13F5"/>
    <w:rsid w:val="002D70AD"/>
    <w:rsid w:val="003100ED"/>
    <w:rsid w:val="00344885"/>
    <w:rsid w:val="00384FEF"/>
    <w:rsid w:val="00392008"/>
    <w:rsid w:val="003D609C"/>
    <w:rsid w:val="003F3476"/>
    <w:rsid w:val="00411EF0"/>
    <w:rsid w:val="00412821"/>
    <w:rsid w:val="004816E0"/>
    <w:rsid w:val="004D1E0B"/>
    <w:rsid w:val="00590704"/>
    <w:rsid w:val="005E2110"/>
    <w:rsid w:val="005F3EB2"/>
    <w:rsid w:val="005F519F"/>
    <w:rsid w:val="00601399"/>
    <w:rsid w:val="006043CF"/>
    <w:rsid w:val="006258C8"/>
    <w:rsid w:val="006573E3"/>
    <w:rsid w:val="006A2EC6"/>
    <w:rsid w:val="006A64D3"/>
    <w:rsid w:val="006D5EB9"/>
    <w:rsid w:val="006E7C09"/>
    <w:rsid w:val="00727260"/>
    <w:rsid w:val="0075703A"/>
    <w:rsid w:val="007C2538"/>
    <w:rsid w:val="007E7CC5"/>
    <w:rsid w:val="008065C7"/>
    <w:rsid w:val="00883DDA"/>
    <w:rsid w:val="00890030"/>
    <w:rsid w:val="008A1761"/>
    <w:rsid w:val="00906462"/>
    <w:rsid w:val="0092412D"/>
    <w:rsid w:val="00953F6A"/>
    <w:rsid w:val="00992202"/>
    <w:rsid w:val="0099668A"/>
    <w:rsid w:val="009D7F98"/>
    <w:rsid w:val="00A005B2"/>
    <w:rsid w:val="00A105C1"/>
    <w:rsid w:val="00A509BF"/>
    <w:rsid w:val="00A54DEE"/>
    <w:rsid w:val="00AC04CF"/>
    <w:rsid w:val="00B21998"/>
    <w:rsid w:val="00B233A6"/>
    <w:rsid w:val="00B41957"/>
    <w:rsid w:val="00B45B0C"/>
    <w:rsid w:val="00B50D6B"/>
    <w:rsid w:val="00B71EF5"/>
    <w:rsid w:val="00B72871"/>
    <w:rsid w:val="00BA031C"/>
    <w:rsid w:val="00BC526E"/>
    <w:rsid w:val="00BE37EE"/>
    <w:rsid w:val="00C05643"/>
    <w:rsid w:val="00C14800"/>
    <w:rsid w:val="00C25A0F"/>
    <w:rsid w:val="00C3654F"/>
    <w:rsid w:val="00C51EB2"/>
    <w:rsid w:val="00CE12B8"/>
    <w:rsid w:val="00D52D3A"/>
    <w:rsid w:val="00D716EC"/>
    <w:rsid w:val="00DB0668"/>
    <w:rsid w:val="00DC2933"/>
    <w:rsid w:val="00DD2B5B"/>
    <w:rsid w:val="00DD756C"/>
    <w:rsid w:val="00E517A0"/>
    <w:rsid w:val="00E577EC"/>
    <w:rsid w:val="00E60200"/>
    <w:rsid w:val="00EB26DE"/>
    <w:rsid w:val="00EE0614"/>
    <w:rsid w:val="00EF09F1"/>
    <w:rsid w:val="00F12894"/>
    <w:rsid w:val="00F232A8"/>
    <w:rsid w:val="00FA6645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2086</Words>
  <Characters>12600</Characters>
  <Application>Microsoft Office Word</Application>
  <DocSecurity>0</DocSecurity>
  <Lines>273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53</cp:revision>
  <dcterms:created xsi:type="dcterms:W3CDTF">2025-08-27T14:24:00Z</dcterms:created>
  <dcterms:modified xsi:type="dcterms:W3CDTF">2025-10-03T22:40:00Z</dcterms:modified>
</cp:coreProperties>
</file>